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5C12" w14:textId="579EC63C" w:rsidR="00720052" w:rsidRDefault="008D4E9A" w:rsidP="00C46869">
      <w:pPr>
        <w:spacing w:after="0"/>
        <w:rPr>
          <w:rFonts w:cs="Calibri"/>
          <w:b/>
          <w:bCs/>
          <w:color w:val="3A3A3A" w:themeColor="background2" w:themeShade="40"/>
          <w:sz w:val="72"/>
          <w:szCs w:val="72"/>
        </w:rPr>
      </w:pPr>
      <w:r>
        <w:rPr>
          <w:rFonts w:cs="Calibri"/>
          <w:b/>
          <w:bCs/>
          <w:color w:val="3A3A3A" w:themeColor="background2" w:themeShade="40"/>
          <w:sz w:val="72"/>
          <w:szCs w:val="72"/>
        </w:rPr>
        <w:t>APPLICATION FORM</w:t>
      </w:r>
      <w:r w:rsidR="006A0CF8">
        <w:rPr>
          <w:rFonts w:cs="Calibri"/>
          <w:b/>
          <w:bCs/>
          <w:color w:val="3A3A3A" w:themeColor="background2" w:themeShade="40"/>
          <w:sz w:val="72"/>
          <w:szCs w:val="72"/>
        </w:rPr>
        <w:t>, 2025/26</w:t>
      </w:r>
    </w:p>
    <w:p w14:paraId="5463DD1B" w14:textId="212B8A86" w:rsidR="00394DC5" w:rsidRDefault="009A4AA7" w:rsidP="00C46869">
      <w:pPr>
        <w:rPr>
          <w:rFonts w:cs="Calibri"/>
          <w:color w:val="3A3A3A" w:themeColor="background2" w:themeShade="40"/>
          <w:sz w:val="24"/>
          <w:szCs w:val="24"/>
        </w:rPr>
      </w:pPr>
      <w:r w:rsidRPr="00C46869">
        <w:rPr>
          <w:rFonts w:cs="Calibri"/>
          <w:color w:val="3A3A3A" w:themeColor="background2" w:themeShade="40"/>
          <w:sz w:val="24"/>
          <w:szCs w:val="24"/>
        </w:rPr>
        <w:t>Th</w:t>
      </w:r>
      <w:r w:rsidR="004E45A0" w:rsidRPr="00C46869">
        <w:rPr>
          <w:rFonts w:cs="Calibri"/>
          <w:color w:val="3A3A3A" w:themeColor="background2" w:themeShade="40"/>
          <w:sz w:val="24"/>
          <w:szCs w:val="24"/>
        </w:rPr>
        <w:t>is</w:t>
      </w:r>
      <w:r w:rsidRPr="00C46869">
        <w:rPr>
          <w:rFonts w:cs="Calibri"/>
          <w:color w:val="3A3A3A" w:themeColor="background2" w:themeShade="40"/>
          <w:sz w:val="24"/>
          <w:szCs w:val="24"/>
        </w:rPr>
        <w:t xml:space="preserve"> form is for students applying to study at Bootham School or York College</w:t>
      </w:r>
      <w:r w:rsidR="004E45A0" w:rsidRPr="00C46869">
        <w:rPr>
          <w:rFonts w:cs="Calibri"/>
          <w:color w:val="3A3A3A" w:themeColor="background2" w:themeShade="40"/>
          <w:sz w:val="24"/>
          <w:szCs w:val="24"/>
        </w:rPr>
        <w:t xml:space="preserve">, </w:t>
      </w:r>
      <w:r w:rsidR="0088146D" w:rsidRPr="00C46869">
        <w:rPr>
          <w:rFonts w:cs="Calibri"/>
          <w:color w:val="3A3A3A" w:themeColor="background2" w:themeShade="40"/>
          <w:sz w:val="24"/>
          <w:szCs w:val="24"/>
        </w:rPr>
        <w:t>during the year 2025/26.</w:t>
      </w:r>
      <w:r w:rsidR="00C46869" w:rsidRPr="00C46869">
        <w:rPr>
          <w:rFonts w:cs="Calibri"/>
          <w:color w:val="3A3A3A" w:themeColor="background2" w:themeShade="40"/>
          <w:sz w:val="24"/>
          <w:szCs w:val="24"/>
        </w:rPr>
        <w:t xml:space="preserve"> Please complete the form and return it</w:t>
      </w:r>
      <w:r w:rsidR="00CD6BC1">
        <w:rPr>
          <w:rFonts w:cs="Calibri"/>
          <w:color w:val="3A3A3A" w:themeColor="background2" w:themeShade="40"/>
          <w:sz w:val="24"/>
          <w:szCs w:val="24"/>
        </w:rPr>
        <w:t>,</w:t>
      </w:r>
      <w:r w:rsidR="00D86CAD">
        <w:rPr>
          <w:rFonts w:cs="Calibri"/>
          <w:color w:val="3A3A3A" w:themeColor="background2" w:themeShade="40"/>
          <w:sz w:val="24"/>
          <w:szCs w:val="24"/>
        </w:rPr>
        <w:t xml:space="preserve"> via email</w:t>
      </w:r>
      <w:r w:rsidR="00C46869" w:rsidRPr="00C46869">
        <w:rPr>
          <w:rFonts w:cs="Calibri"/>
          <w:color w:val="3A3A3A" w:themeColor="background2" w:themeShade="40"/>
          <w:sz w:val="24"/>
          <w:szCs w:val="24"/>
        </w:rPr>
        <w:t>, along with any supporting documents to</w:t>
      </w:r>
      <w:r w:rsidR="00462FED">
        <w:rPr>
          <w:rFonts w:cs="Calibri"/>
          <w:color w:val="3A3A3A" w:themeColor="background2" w:themeShade="40"/>
          <w:sz w:val="24"/>
          <w:szCs w:val="24"/>
        </w:rPr>
        <w:t xml:space="preserve"> our programme manager</w:t>
      </w:r>
      <w:r w:rsidR="00D86CAD">
        <w:rPr>
          <w:rFonts w:cs="Calibri"/>
          <w:color w:val="3A3A3A" w:themeColor="background2" w:themeShade="40"/>
          <w:sz w:val="24"/>
          <w:szCs w:val="24"/>
        </w:rPr>
        <w:t>,</w:t>
      </w:r>
      <w:r w:rsidR="00C46869" w:rsidRPr="00C46869">
        <w:rPr>
          <w:rFonts w:cs="Calibri"/>
          <w:color w:val="3A3A3A" w:themeColor="background2" w:themeShade="40"/>
          <w:sz w:val="24"/>
          <w:szCs w:val="24"/>
        </w:rPr>
        <w:t xml:space="preserve"> </w:t>
      </w:r>
      <w:r w:rsidR="00D86CAD">
        <w:rPr>
          <w:rFonts w:cs="Calibri"/>
          <w:color w:val="3A3A3A" w:themeColor="background2" w:themeShade="40"/>
          <w:sz w:val="24"/>
          <w:szCs w:val="24"/>
        </w:rPr>
        <w:t>Jon Bell at</w:t>
      </w:r>
      <w:r w:rsidR="00D86CAD">
        <w:t xml:space="preserve"> </w:t>
      </w:r>
      <w:hyperlink r:id="rId7" w:history="1">
        <w:r w:rsidR="00C46869" w:rsidRPr="006D5C8B">
          <w:rPr>
            <w:rStyle w:val="Hyperlink"/>
            <w:rFonts w:cs="Calibri"/>
            <w:sz w:val="24"/>
            <w:szCs w:val="24"/>
          </w:rPr>
          <w:t>jon@embraceengland.co.uk</w:t>
        </w:r>
      </w:hyperlink>
      <w:r w:rsidR="00C46869">
        <w:rPr>
          <w:rFonts w:cs="Calibri"/>
          <w:color w:val="3A3A3A" w:themeColor="background2" w:themeShade="40"/>
          <w:sz w:val="24"/>
          <w:szCs w:val="24"/>
        </w:rPr>
        <w:t>.</w:t>
      </w:r>
    </w:p>
    <w:p w14:paraId="638261A3" w14:textId="1D4AFAC9" w:rsidR="00E672E4" w:rsidRPr="00D86CAD" w:rsidRDefault="00012849" w:rsidP="00C46869">
      <w:pPr>
        <w:rPr>
          <w:rFonts w:cs="Calibri"/>
          <w:i/>
          <w:iCs/>
          <w:color w:val="3A3A3A" w:themeColor="background2" w:themeShade="40"/>
          <w:sz w:val="24"/>
          <w:szCs w:val="24"/>
        </w:rPr>
      </w:pPr>
      <w:r w:rsidRPr="00D86CAD">
        <w:rPr>
          <w:rFonts w:cs="Calibri"/>
          <w:i/>
          <w:iCs/>
          <w:color w:val="3A3A3A" w:themeColor="background2" w:themeShade="40"/>
          <w:sz w:val="24"/>
          <w:szCs w:val="24"/>
        </w:rPr>
        <w:t>Notes to aid completion and details of supporting documents can be found at the end of the form.</w:t>
      </w:r>
      <w:r w:rsidR="00C46869" w:rsidRPr="00D86CAD">
        <w:rPr>
          <w:rFonts w:cs="Calibri"/>
          <w:i/>
          <w:iCs/>
          <w:color w:val="3A3A3A" w:themeColor="background2" w:themeShade="40"/>
          <w:sz w:val="24"/>
          <w:szCs w:val="24"/>
        </w:rPr>
        <w:t xml:space="preserve"> </w:t>
      </w:r>
    </w:p>
    <w:p w14:paraId="60924E63" w14:textId="79EA3012" w:rsidR="00554944" w:rsidRDefault="00554944"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4411F1" w:rsidRPr="009F149F" w14:paraId="423B7E76" w14:textId="77777777" w:rsidTr="0085238E">
        <w:trPr>
          <w:trHeight w:val="470"/>
        </w:trPr>
        <w:tc>
          <w:tcPr>
            <w:tcW w:w="10343" w:type="dxa"/>
            <w:gridSpan w:val="2"/>
            <w:shd w:val="clear" w:color="auto" w:fill="153D63" w:themeFill="text2" w:themeFillTint="E6"/>
            <w:vAlign w:val="center"/>
          </w:tcPr>
          <w:p w14:paraId="68A2A25B" w14:textId="5D15A383" w:rsidR="004411F1" w:rsidRPr="009F149F" w:rsidRDefault="004411F1"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Which School or College do you wish to apply for?</w:t>
            </w:r>
          </w:p>
        </w:tc>
      </w:tr>
      <w:tr w:rsidR="004411F1" w:rsidRPr="009F149F" w14:paraId="3231093B" w14:textId="77777777" w:rsidTr="0085238E">
        <w:trPr>
          <w:trHeight w:val="659"/>
        </w:trPr>
        <w:tc>
          <w:tcPr>
            <w:tcW w:w="5098" w:type="dxa"/>
            <w:vAlign w:val="center"/>
          </w:tcPr>
          <w:p w14:paraId="7F6F42F0" w14:textId="41D5502E" w:rsidR="004411F1" w:rsidRPr="009F149F" w:rsidRDefault="004411F1" w:rsidP="004411F1">
            <w:pPr>
              <w:jc w:val="center"/>
              <w:rPr>
                <w:rFonts w:cstheme="minorHAnsi"/>
              </w:rPr>
            </w:pPr>
            <w:r w:rsidRPr="009F149F">
              <w:rPr>
                <w:rFonts w:cstheme="minorHAnsi"/>
              </w:rPr>
              <w:t>Bootham School</w:t>
            </w:r>
          </w:p>
        </w:tc>
        <w:tc>
          <w:tcPr>
            <w:tcW w:w="5245" w:type="dxa"/>
            <w:vAlign w:val="center"/>
          </w:tcPr>
          <w:p w14:paraId="6A67FBBA" w14:textId="0DD325A7" w:rsidR="004411F1" w:rsidRPr="009F149F" w:rsidRDefault="004411F1" w:rsidP="004411F1">
            <w:pPr>
              <w:ind w:left="319"/>
              <w:jc w:val="center"/>
              <w:rPr>
                <w:rFonts w:cstheme="minorHAnsi"/>
              </w:rPr>
            </w:pPr>
            <w:r w:rsidRPr="009F149F">
              <w:rPr>
                <w:rFonts w:cstheme="minorHAnsi"/>
              </w:rPr>
              <w:t>York College</w:t>
            </w:r>
          </w:p>
        </w:tc>
      </w:tr>
    </w:tbl>
    <w:p w14:paraId="72A96C0A" w14:textId="77777777" w:rsidR="004411F1" w:rsidRPr="00275027" w:rsidRDefault="004411F1" w:rsidP="00554944">
      <w:pPr>
        <w:rPr>
          <w:rFonts w:cstheme="minorHAnsi"/>
          <w:color w:val="000000" w:themeColor="text1"/>
          <w:sz w:val="4"/>
          <w:szCs w:val="4"/>
        </w:rPr>
      </w:pPr>
    </w:p>
    <w:p w14:paraId="65F15FEB" w14:textId="7B5F58A7" w:rsidR="00F161BB" w:rsidRPr="00275027" w:rsidRDefault="00462FED" w:rsidP="00275027">
      <w:pPr>
        <w:pStyle w:val="ListParagraph"/>
        <w:numPr>
          <w:ilvl w:val="0"/>
          <w:numId w:val="41"/>
        </w:numPr>
        <w:rPr>
          <w:rFonts w:cstheme="minorHAnsi"/>
          <w:i/>
          <w:iCs/>
          <w:color w:val="000000" w:themeColor="text1"/>
        </w:rPr>
      </w:pPr>
      <w:r>
        <w:rPr>
          <w:rFonts w:cstheme="minorHAnsi"/>
          <w:i/>
          <w:iCs/>
          <w:color w:val="000000" w:themeColor="text1"/>
        </w:rPr>
        <w:t xml:space="preserve">See </w:t>
      </w:r>
      <w:r w:rsidR="00A45C6C">
        <w:rPr>
          <w:rFonts w:cstheme="minorHAnsi"/>
          <w:i/>
          <w:iCs/>
          <w:color w:val="000000" w:themeColor="text1"/>
        </w:rPr>
        <w:t>note</w:t>
      </w:r>
      <w:r w:rsidR="00F161BB" w:rsidRPr="00275027">
        <w:rPr>
          <w:rFonts w:cstheme="minorHAnsi"/>
          <w:i/>
          <w:iCs/>
          <w:color w:val="000000" w:themeColor="text1"/>
        </w:rPr>
        <w:t xml:space="preserve"> 1</w:t>
      </w:r>
    </w:p>
    <w:p w14:paraId="3689501C" w14:textId="77777777" w:rsidR="004411F1" w:rsidRPr="009F149F" w:rsidRDefault="004411F1"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C70549" w:rsidRPr="009F149F" w14:paraId="172CD41A" w14:textId="77777777" w:rsidTr="0085238E">
        <w:trPr>
          <w:trHeight w:val="470"/>
        </w:trPr>
        <w:tc>
          <w:tcPr>
            <w:tcW w:w="10343" w:type="dxa"/>
            <w:gridSpan w:val="2"/>
            <w:shd w:val="clear" w:color="auto" w:fill="153D63" w:themeFill="text2" w:themeFillTint="E6"/>
            <w:vAlign w:val="center"/>
          </w:tcPr>
          <w:p w14:paraId="13B80F3A" w14:textId="4C56E175" w:rsidR="00C70549" w:rsidRPr="009F149F" w:rsidRDefault="002F284A"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Personal Details</w:t>
            </w:r>
            <w:r w:rsidR="002F0C54" w:rsidRPr="009F149F">
              <w:rPr>
                <w:rFonts w:cstheme="minorHAnsi"/>
                <w:b/>
                <w:bCs/>
                <w:color w:val="FFFFFF" w:themeColor="background1"/>
              </w:rPr>
              <w:t xml:space="preserve"> (as shown on your passport)</w:t>
            </w:r>
          </w:p>
        </w:tc>
      </w:tr>
      <w:tr w:rsidR="004411F1" w:rsidRPr="009F149F" w14:paraId="73206801" w14:textId="77777777" w:rsidTr="004411F1">
        <w:trPr>
          <w:trHeight w:val="659"/>
        </w:trPr>
        <w:tc>
          <w:tcPr>
            <w:tcW w:w="5098" w:type="dxa"/>
            <w:vAlign w:val="center"/>
          </w:tcPr>
          <w:p w14:paraId="207B0FBF" w14:textId="77777777" w:rsidR="004411F1" w:rsidRPr="009F149F" w:rsidRDefault="004411F1" w:rsidP="004A10F9">
            <w:pPr>
              <w:ind w:left="319"/>
              <w:rPr>
                <w:rFonts w:cstheme="minorHAnsi"/>
                <w:b/>
                <w:bCs/>
              </w:rPr>
            </w:pPr>
            <w:r w:rsidRPr="009F149F">
              <w:rPr>
                <w:rFonts w:cstheme="minorHAnsi"/>
              </w:rPr>
              <w:t>Family Name:</w:t>
            </w:r>
          </w:p>
        </w:tc>
        <w:tc>
          <w:tcPr>
            <w:tcW w:w="5245" w:type="dxa"/>
            <w:vAlign w:val="center"/>
          </w:tcPr>
          <w:p w14:paraId="5FF91ED3" w14:textId="05120CA0" w:rsidR="004411F1" w:rsidRPr="009F149F" w:rsidRDefault="004411F1" w:rsidP="004A10F9">
            <w:pPr>
              <w:ind w:left="319"/>
              <w:rPr>
                <w:rFonts w:cstheme="minorHAnsi"/>
                <w:b/>
                <w:bCs/>
              </w:rPr>
            </w:pPr>
          </w:p>
        </w:tc>
      </w:tr>
      <w:tr w:rsidR="00332637" w:rsidRPr="009F149F" w14:paraId="1CE5AD97" w14:textId="77777777" w:rsidTr="004411F1">
        <w:trPr>
          <w:trHeight w:val="659"/>
        </w:trPr>
        <w:tc>
          <w:tcPr>
            <w:tcW w:w="5098" w:type="dxa"/>
            <w:vAlign w:val="center"/>
          </w:tcPr>
          <w:p w14:paraId="1E65CDD6" w14:textId="21588D7C" w:rsidR="00332637" w:rsidRPr="009F149F" w:rsidRDefault="00332637" w:rsidP="004A10F9">
            <w:pPr>
              <w:ind w:left="319"/>
              <w:rPr>
                <w:rFonts w:cstheme="minorHAnsi"/>
              </w:rPr>
            </w:pPr>
            <w:r w:rsidRPr="009F149F">
              <w:rPr>
                <w:rFonts w:cstheme="minorHAnsi"/>
              </w:rPr>
              <w:t>Given Names:</w:t>
            </w:r>
          </w:p>
        </w:tc>
        <w:tc>
          <w:tcPr>
            <w:tcW w:w="5245" w:type="dxa"/>
            <w:vAlign w:val="center"/>
          </w:tcPr>
          <w:p w14:paraId="4296591E" w14:textId="77777777" w:rsidR="00332637" w:rsidRPr="009F149F" w:rsidRDefault="00332637" w:rsidP="004A10F9">
            <w:pPr>
              <w:ind w:left="319"/>
              <w:rPr>
                <w:rFonts w:cstheme="minorHAnsi"/>
                <w:b/>
                <w:bCs/>
              </w:rPr>
            </w:pPr>
          </w:p>
        </w:tc>
      </w:tr>
      <w:tr w:rsidR="00332637" w:rsidRPr="009F149F" w14:paraId="29156528" w14:textId="77777777" w:rsidTr="004411F1">
        <w:trPr>
          <w:trHeight w:val="659"/>
        </w:trPr>
        <w:tc>
          <w:tcPr>
            <w:tcW w:w="5098" w:type="dxa"/>
            <w:vAlign w:val="center"/>
          </w:tcPr>
          <w:p w14:paraId="3B91485C" w14:textId="09C98316" w:rsidR="00332637" w:rsidRPr="009F149F" w:rsidRDefault="00D7414C" w:rsidP="004A10F9">
            <w:pPr>
              <w:ind w:left="319"/>
              <w:rPr>
                <w:rFonts w:cstheme="minorHAnsi"/>
              </w:rPr>
            </w:pPr>
            <w:r w:rsidRPr="009F149F">
              <w:rPr>
                <w:rFonts w:cstheme="minorHAnsi"/>
              </w:rPr>
              <w:t>Date of Birth (dd/mm/yy</w:t>
            </w:r>
            <w:r w:rsidR="00E47DD4" w:rsidRPr="009F149F">
              <w:rPr>
                <w:rFonts w:cstheme="minorHAnsi"/>
              </w:rPr>
              <w:t>yy</w:t>
            </w:r>
            <w:r w:rsidRPr="009F149F">
              <w:rPr>
                <w:rFonts w:cstheme="minorHAnsi"/>
              </w:rPr>
              <w:t>)</w:t>
            </w:r>
            <w:r w:rsidR="002F0C54" w:rsidRPr="009F149F">
              <w:rPr>
                <w:rFonts w:cstheme="minorHAnsi"/>
              </w:rPr>
              <w:t>:</w:t>
            </w:r>
          </w:p>
        </w:tc>
        <w:tc>
          <w:tcPr>
            <w:tcW w:w="5245" w:type="dxa"/>
            <w:vAlign w:val="center"/>
          </w:tcPr>
          <w:p w14:paraId="4F91D7EC" w14:textId="77777777" w:rsidR="00332637" w:rsidRPr="009F149F" w:rsidRDefault="00332637" w:rsidP="004A10F9">
            <w:pPr>
              <w:ind w:left="319"/>
              <w:rPr>
                <w:rFonts w:cstheme="minorHAnsi"/>
                <w:b/>
                <w:bCs/>
              </w:rPr>
            </w:pPr>
          </w:p>
        </w:tc>
      </w:tr>
      <w:tr w:rsidR="00D7414C" w:rsidRPr="009F149F" w14:paraId="55E8B67B" w14:textId="77777777" w:rsidTr="004411F1">
        <w:trPr>
          <w:trHeight w:val="659"/>
        </w:trPr>
        <w:tc>
          <w:tcPr>
            <w:tcW w:w="5098" w:type="dxa"/>
            <w:vAlign w:val="center"/>
          </w:tcPr>
          <w:p w14:paraId="452042FC" w14:textId="0D8F95E8" w:rsidR="00D7414C" w:rsidRPr="009F149F" w:rsidRDefault="00D7414C" w:rsidP="004A10F9">
            <w:pPr>
              <w:ind w:left="319"/>
              <w:rPr>
                <w:rFonts w:cstheme="minorHAnsi"/>
              </w:rPr>
            </w:pPr>
            <w:r w:rsidRPr="009F149F">
              <w:rPr>
                <w:rFonts w:cstheme="minorHAnsi"/>
              </w:rPr>
              <w:t>Nationalit</w:t>
            </w:r>
            <w:r w:rsidR="0073278B" w:rsidRPr="009F149F">
              <w:rPr>
                <w:rFonts w:cstheme="minorHAnsi"/>
              </w:rPr>
              <w:t>y</w:t>
            </w:r>
            <w:r w:rsidR="002F0C54" w:rsidRPr="009F149F">
              <w:rPr>
                <w:rFonts w:cstheme="minorHAnsi"/>
              </w:rPr>
              <w:t>:</w:t>
            </w:r>
          </w:p>
        </w:tc>
        <w:tc>
          <w:tcPr>
            <w:tcW w:w="5245" w:type="dxa"/>
            <w:vAlign w:val="center"/>
          </w:tcPr>
          <w:p w14:paraId="01B69E6F" w14:textId="77777777" w:rsidR="00D7414C" w:rsidRPr="009F149F" w:rsidRDefault="00D7414C" w:rsidP="004A10F9">
            <w:pPr>
              <w:ind w:left="319"/>
              <w:rPr>
                <w:rFonts w:cstheme="minorHAnsi"/>
                <w:b/>
                <w:bCs/>
              </w:rPr>
            </w:pPr>
          </w:p>
        </w:tc>
      </w:tr>
      <w:tr w:rsidR="00870000" w:rsidRPr="009F149F" w14:paraId="41A1268C" w14:textId="77777777" w:rsidTr="004411F1">
        <w:trPr>
          <w:trHeight w:val="659"/>
        </w:trPr>
        <w:tc>
          <w:tcPr>
            <w:tcW w:w="5098" w:type="dxa"/>
            <w:vAlign w:val="center"/>
          </w:tcPr>
          <w:p w14:paraId="04ACCE59" w14:textId="5876AB43" w:rsidR="00870000" w:rsidRPr="009F149F" w:rsidRDefault="0073278B" w:rsidP="004A10F9">
            <w:pPr>
              <w:ind w:left="319"/>
              <w:rPr>
                <w:rFonts w:cstheme="minorHAnsi"/>
              </w:rPr>
            </w:pPr>
            <w:r w:rsidRPr="009F149F">
              <w:rPr>
                <w:rFonts w:cstheme="minorHAnsi"/>
              </w:rPr>
              <w:t>Legal Gender</w:t>
            </w:r>
            <w:r w:rsidR="002F0C54" w:rsidRPr="009F149F">
              <w:rPr>
                <w:rFonts w:cstheme="minorHAnsi"/>
              </w:rPr>
              <w:t>:</w:t>
            </w:r>
          </w:p>
        </w:tc>
        <w:tc>
          <w:tcPr>
            <w:tcW w:w="5245" w:type="dxa"/>
            <w:vAlign w:val="center"/>
          </w:tcPr>
          <w:p w14:paraId="7474D876" w14:textId="77777777" w:rsidR="00870000" w:rsidRPr="009F149F" w:rsidRDefault="00870000" w:rsidP="004A10F9">
            <w:pPr>
              <w:ind w:left="319"/>
              <w:rPr>
                <w:rFonts w:cstheme="minorHAnsi"/>
                <w:b/>
                <w:bCs/>
              </w:rPr>
            </w:pPr>
          </w:p>
        </w:tc>
      </w:tr>
    </w:tbl>
    <w:p w14:paraId="2E96592B" w14:textId="77777777" w:rsidR="002F0C54" w:rsidRPr="009F149F" w:rsidRDefault="002F0C54" w:rsidP="00554944">
      <w:pPr>
        <w:rPr>
          <w:rFonts w:cstheme="minorHAnsi"/>
          <w:color w:val="000000" w:themeColor="text1"/>
          <w:sz w:val="4"/>
          <w:szCs w:val="4"/>
        </w:rPr>
      </w:pPr>
    </w:p>
    <w:p w14:paraId="2D369FD5" w14:textId="3C14245D" w:rsidR="0073278B" w:rsidRPr="009F149F" w:rsidRDefault="0073278B"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F73AF3" w:rsidRPr="009F149F" w14:paraId="462BBB0C" w14:textId="77777777" w:rsidTr="0085238E">
        <w:trPr>
          <w:trHeight w:val="470"/>
        </w:trPr>
        <w:tc>
          <w:tcPr>
            <w:tcW w:w="10343" w:type="dxa"/>
            <w:gridSpan w:val="2"/>
            <w:shd w:val="clear" w:color="auto" w:fill="153D63" w:themeFill="text2" w:themeFillTint="E6"/>
            <w:vAlign w:val="center"/>
          </w:tcPr>
          <w:p w14:paraId="467D0B6A" w14:textId="1BCC95E8" w:rsidR="00F73AF3" w:rsidRPr="009F149F" w:rsidRDefault="00F73AF3"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Student Contact Details</w:t>
            </w:r>
          </w:p>
        </w:tc>
      </w:tr>
      <w:tr w:rsidR="00F73AF3" w:rsidRPr="009F149F" w14:paraId="688F2B86" w14:textId="77777777" w:rsidTr="0085238E">
        <w:trPr>
          <w:trHeight w:val="659"/>
        </w:trPr>
        <w:tc>
          <w:tcPr>
            <w:tcW w:w="5098" w:type="dxa"/>
            <w:vAlign w:val="center"/>
          </w:tcPr>
          <w:p w14:paraId="16B39786" w14:textId="7D7AE55B" w:rsidR="00F73AF3" w:rsidRPr="009F149F" w:rsidRDefault="00887848" w:rsidP="0085238E">
            <w:pPr>
              <w:ind w:left="319"/>
              <w:rPr>
                <w:rFonts w:cstheme="minorHAnsi"/>
              </w:rPr>
            </w:pPr>
            <w:r w:rsidRPr="009F149F">
              <w:rPr>
                <w:rFonts w:cstheme="minorHAnsi"/>
              </w:rPr>
              <w:t>Student Email</w:t>
            </w:r>
            <w:r w:rsidR="00A22501" w:rsidRPr="009F149F">
              <w:rPr>
                <w:rFonts w:cstheme="minorHAnsi"/>
              </w:rPr>
              <w:t>:</w:t>
            </w:r>
          </w:p>
        </w:tc>
        <w:tc>
          <w:tcPr>
            <w:tcW w:w="5245" w:type="dxa"/>
            <w:vAlign w:val="center"/>
          </w:tcPr>
          <w:p w14:paraId="02C8B332" w14:textId="77777777" w:rsidR="00F73AF3" w:rsidRPr="009F149F" w:rsidRDefault="00F73AF3" w:rsidP="0085238E">
            <w:pPr>
              <w:ind w:left="319"/>
              <w:rPr>
                <w:rFonts w:cstheme="minorHAnsi"/>
                <w:b/>
                <w:bCs/>
              </w:rPr>
            </w:pPr>
          </w:p>
        </w:tc>
      </w:tr>
      <w:tr w:rsidR="00F73AF3" w:rsidRPr="009F149F" w14:paraId="66AD1B9D" w14:textId="77777777" w:rsidTr="0085238E">
        <w:trPr>
          <w:trHeight w:val="659"/>
        </w:trPr>
        <w:tc>
          <w:tcPr>
            <w:tcW w:w="5098" w:type="dxa"/>
            <w:vAlign w:val="center"/>
          </w:tcPr>
          <w:p w14:paraId="5785B3E2" w14:textId="049C3EA2" w:rsidR="00F73AF3" w:rsidRPr="009F149F" w:rsidRDefault="00887848" w:rsidP="0085238E">
            <w:pPr>
              <w:ind w:left="319"/>
              <w:rPr>
                <w:rFonts w:cstheme="minorHAnsi"/>
              </w:rPr>
            </w:pPr>
            <w:r w:rsidRPr="009F149F">
              <w:rPr>
                <w:rFonts w:cstheme="minorHAnsi"/>
              </w:rPr>
              <w:t xml:space="preserve">Student Phone </w:t>
            </w:r>
            <w:r w:rsidR="006B627D" w:rsidRPr="009F149F">
              <w:rPr>
                <w:rFonts w:cstheme="minorHAnsi"/>
              </w:rPr>
              <w:t>(m</w:t>
            </w:r>
            <w:r w:rsidRPr="009F149F">
              <w:rPr>
                <w:rFonts w:cstheme="minorHAnsi"/>
              </w:rPr>
              <w:t>obile</w:t>
            </w:r>
            <w:r w:rsidR="006B627D" w:rsidRPr="009F149F">
              <w:rPr>
                <w:rFonts w:cstheme="minorHAnsi"/>
              </w:rPr>
              <w:t>/cell/handy</w:t>
            </w:r>
            <w:r w:rsidRPr="009F149F">
              <w:rPr>
                <w:rFonts w:cstheme="minorHAnsi"/>
              </w:rPr>
              <w:t>)</w:t>
            </w:r>
            <w:r w:rsidR="00A22501" w:rsidRPr="009F149F">
              <w:rPr>
                <w:rFonts w:cstheme="minorHAnsi"/>
              </w:rPr>
              <w:t>:</w:t>
            </w:r>
          </w:p>
        </w:tc>
        <w:tc>
          <w:tcPr>
            <w:tcW w:w="5245" w:type="dxa"/>
            <w:vAlign w:val="center"/>
          </w:tcPr>
          <w:p w14:paraId="3F52CDC7" w14:textId="77777777" w:rsidR="00F73AF3" w:rsidRPr="009F149F" w:rsidRDefault="00F73AF3" w:rsidP="0085238E">
            <w:pPr>
              <w:ind w:left="319"/>
              <w:rPr>
                <w:rFonts w:cstheme="minorHAnsi"/>
                <w:b/>
                <w:bCs/>
              </w:rPr>
            </w:pPr>
          </w:p>
        </w:tc>
      </w:tr>
      <w:tr w:rsidR="0078530B" w:rsidRPr="009F149F" w14:paraId="3B756E86" w14:textId="77777777" w:rsidTr="0085238E">
        <w:trPr>
          <w:trHeight w:val="659"/>
        </w:trPr>
        <w:tc>
          <w:tcPr>
            <w:tcW w:w="5098" w:type="dxa"/>
            <w:vAlign w:val="center"/>
          </w:tcPr>
          <w:p w14:paraId="2E250FB7" w14:textId="52EA3148" w:rsidR="0078530B" w:rsidRPr="009F149F" w:rsidRDefault="0078530B" w:rsidP="0085238E">
            <w:pPr>
              <w:ind w:left="319"/>
              <w:rPr>
                <w:rFonts w:cstheme="minorHAnsi"/>
              </w:rPr>
            </w:pPr>
            <w:r w:rsidRPr="009F149F">
              <w:rPr>
                <w:rFonts w:cstheme="minorHAnsi"/>
              </w:rPr>
              <w:t xml:space="preserve">Preferred </w:t>
            </w:r>
            <w:r w:rsidR="00F372A8" w:rsidRPr="009F149F">
              <w:rPr>
                <w:rFonts w:cstheme="minorHAnsi"/>
              </w:rPr>
              <w:t>P</w:t>
            </w:r>
            <w:r w:rsidRPr="009F149F">
              <w:rPr>
                <w:rFonts w:cstheme="minorHAnsi"/>
              </w:rPr>
              <w:t>ronoun (e.g. “he”, “she”, “they”)</w:t>
            </w:r>
          </w:p>
        </w:tc>
        <w:tc>
          <w:tcPr>
            <w:tcW w:w="5245" w:type="dxa"/>
            <w:vAlign w:val="center"/>
          </w:tcPr>
          <w:p w14:paraId="5ED8BA71" w14:textId="77777777" w:rsidR="0078530B" w:rsidRPr="009F149F" w:rsidRDefault="0078530B" w:rsidP="0085238E">
            <w:pPr>
              <w:ind w:left="319"/>
              <w:rPr>
                <w:rFonts w:cstheme="minorHAnsi"/>
                <w:b/>
                <w:bCs/>
              </w:rPr>
            </w:pPr>
          </w:p>
        </w:tc>
      </w:tr>
      <w:tr w:rsidR="00D50E8B" w:rsidRPr="009F149F" w14:paraId="6478AA61" w14:textId="77777777" w:rsidTr="0085238E">
        <w:trPr>
          <w:trHeight w:val="659"/>
        </w:trPr>
        <w:tc>
          <w:tcPr>
            <w:tcW w:w="5098" w:type="dxa"/>
            <w:vAlign w:val="center"/>
          </w:tcPr>
          <w:p w14:paraId="74425596" w14:textId="0C56F800" w:rsidR="00D50E8B" w:rsidRPr="009F149F" w:rsidRDefault="00D50E8B" w:rsidP="0085238E">
            <w:pPr>
              <w:ind w:left="319"/>
              <w:rPr>
                <w:rFonts w:cstheme="minorHAnsi"/>
              </w:rPr>
            </w:pPr>
            <w:r w:rsidRPr="009F149F">
              <w:rPr>
                <w:rFonts w:cstheme="minorHAnsi"/>
              </w:rPr>
              <w:t>Home Address</w:t>
            </w:r>
          </w:p>
        </w:tc>
        <w:tc>
          <w:tcPr>
            <w:tcW w:w="5245" w:type="dxa"/>
            <w:vAlign w:val="center"/>
          </w:tcPr>
          <w:p w14:paraId="2FDA4AE9" w14:textId="77777777" w:rsidR="00D50E8B" w:rsidRPr="009F149F" w:rsidRDefault="00D50E8B" w:rsidP="0085238E">
            <w:pPr>
              <w:ind w:left="319"/>
              <w:rPr>
                <w:rFonts w:cstheme="minorHAnsi"/>
                <w:b/>
                <w:bCs/>
              </w:rPr>
            </w:pPr>
          </w:p>
        </w:tc>
      </w:tr>
    </w:tbl>
    <w:p w14:paraId="14922AB5" w14:textId="77777777" w:rsidR="00F73AF3" w:rsidRPr="009F149F" w:rsidRDefault="00F73AF3" w:rsidP="00554944">
      <w:pPr>
        <w:rPr>
          <w:rFonts w:cstheme="minorHAnsi"/>
          <w:color w:val="000000" w:themeColor="text1"/>
          <w:sz w:val="4"/>
          <w:szCs w:val="4"/>
        </w:rPr>
      </w:pPr>
    </w:p>
    <w:p w14:paraId="7F878128" w14:textId="77777777" w:rsidR="002B315D" w:rsidRDefault="002B315D" w:rsidP="00554944">
      <w:pPr>
        <w:rPr>
          <w:rFonts w:cstheme="minorHAnsi"/>
          <w:color w:val="000000" w:themeColor="text1"/>
        </w:rPr>
      </w:pPr>
    </w:p>
    <w:p w14:paraId="7D1AF5F7" w14:textId="77777777" w:rsidR="00275027" w:rsidRPr="009F149F" w:rsidRDefault="0027502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4106"/>
        <w:gridCol w:w="3118"/>
        <w:gridCol w:w="3119"/>
      </w:tblGrid>
      <w:tr w:rsidR="00890005" w:rsidRPr="009F149F" w14:paraId="78BC9DEE" w14:textId="77777777" w:rsidTr="00E47DD4">
        <w:trPr>
          <w:trHeight w:val="471"/>
        </w:trPr>
        <w:tc>
          <w:tcPr>
            <w:tcW w:w="4106" w:type="dxa"/>
            <w:shd w:val="clear" w:color="auto" w:fill="153D63" w:themeFill="text2" w:themeFillTint="E6"/>
            <w:vAlign w:val="center"/>
          </w:tcPr>
          <w:p w14:paraId="6FA8C7D9" w14:textId="613F45C1" w:rsidR="00890005" w:rsidRPr="009F149F" w:rsidRDefault="008A3C1C" w:rsidP="00DE52D9">
            <w:pPr>
              <w:pStyle w:val="ListParagraph"/>
              <w:numPr>
                <w:ilvl w:val="0"/>
                <w:numId w:val="23"/>
              </w:numPr>
              <w:ind w:left="319" w:hanging="284"/>
              <w:rPr>
                <w:rFonts w:cstheme="minorHAnsi"/>
                <w:b/>
                <w:bCs/>
              </w:rPr>
            </w:pPr>
            <w:r w:rsidRPr="009F149F">
              <w:rPr>
                <w:rFonts w:cstheme="minorHAnsi"/>
                <w:b/>
                <w:bCs/>
                <w:color w:val="FFFFFF" w:themeColor="background1"/>
              </w:rPr>
              <w:t>Parent / Guardian Details</w:t>
            </w:r>
          </w:p>
        </w:tc>
        <w:tc>
          <w:tcPr>
            <w:tcW w:w="3118" w:type="dxa"/>
            <w:shd w:val="clear" w:color="auto" w:fill="4C94D8" w:themeFill="text2" w:themeFillTint="80"/>
            <w:vAlign w:val="center"/>
          </w:tcPr>
          <w:p w14:paraId="594F483F" w14:textId="36B0AA33" w:rsidR="00890005" w:rsidRPr="009F149F" w:rsidRDefault="00890005" w:rsidP="009B1FCB">
            <w:pPr>
              <w:ind w:left="35"/>
              <w:jc w:val="center"/>
              <w:rPr>
                <w:rFonts w:cstheme="minorHAnsi"/>
                <w:b/>
                <w:bCs/>
              </w:rPr>
            </w:pPr>
            <w:r w:rsidRPr="009F149F">
              <w:rPr>
                <w:rFonts w:cstheme="minorHAnsi"/>
                <w:b/>
                <w:bCs/>
              </w:rPr>
              <w:t>Parent/Guardian 1</w:t>
            </w:r>
          </w:p>
        </w:tc>
        <w:tc>
          <w:tcPr>
            <w:tcW w:w="3119" w:type="dxa"/>
            <w:shd w:val="clear" w:color="auto" w:fill="A6A6A6" w:themeFill="background1" w:themeFillShade="A6"/>
            <w:vAlign w:val="center"/>
          </w:tcPr>
          <w:p w14:paraId="3907BBCE" w14:textId="12FA8F01" w:rsidR="00890005" w:rsidRPr="009F149F" w:rsidRDefault="00890005" w:rsidP="009B1FCB">
            <w:pPr>
              <w:jc w:val="center"/>
              <w:rPr>
                <w:rFonts w:cstheme="minorHAnsi"/>
                <w:b/>
                <w:bCs/>
              </w:rPr>
            </w:pPr>
            <w:r w:rsidRPr="009F149F">
              <w:rPr>
                <w:rFonts w:cstheme="minorHAnsi"/>
                <w:b/>
                <w:bCs/>
              </w:rPr>
              <w:t>Parent/Guardian 2</w:t>
            </w:r>
          </w:p>
        </w:tc>
      </w:tr>
      <w:tr w:rsidR="00890005" w:rsidRPr="009F149F" w14:paraId="5FDC4413" w14:textId="77777777" w:rsidTr="00516F29">
        <w:trPr>
          <w:trHeight w:val="659"/>
        </w:trPr>
        <w:tc>
          <w:tcPr>
            <w:tcW w:w="4106" w:type="dxa"/>
            <w:vAlign w:val="center"/>
          </w:tcPr>
          <w:p w14:paraId="58F816B1" w14:textId="052CEB3F" w:rsidR="00890005" w:rsidRPr="009F149F" w:rsidRDefault="00890005" w:rsidP="00890005">
            <w:pPr>
              <w:ind w:left="319"/>
              <w:rPr>
                <w:rFonts w:cstheme="minorHAnsi"/>
              </w:rPr>
            </w:pPr>
            <w:r w:rsidRPr="009F149F">
              <w:rPr>
                <w:rFonts w:cstheme="minorHAnsi"/>
              </w:rPr>
              <w:t>Family Name:</w:t>
            </w:r>
          </w:p>
        </w:tc>
        <w:tc>
          <w:tcPr>
            <w:tcW w:w="3118" w:type="dxa"/>
            <w:vAlign w:val="center"/>
          </w:tcPr>
          <w:p w14:paraId="408B778A" w14:textId="77777777" w:rsidR="00890005" w:rsidRPr="009F149F" w:rsidRDefault="00890005" w:rsidP="008A3C1C">
            <w:pPr>
              <w:ind w:left="319"/>
              <w:jc w:val="center"/>
              <w:rPr>
                <w:rFonts w:cstheme="minorHAnsi"/>
                <w:b/>
                <w:bCs/>
              </w:rPr>
            </w:pPr>
          </w:p>
        </w:tc>
        <w:tc>
          <w:tcPr>
            <w:tcW w:w="3119" w:type="dxa"/>
            <w:vAlign w:val="center"/>
          </w:tcPr>
          <w:p w14:paraId="4175D0E9" w14:textId="77777777" w:rsidR="00890005" w:rsidRPr="009F149F" w:rsidRDefault="00890005" w:rsidP="008A3C1C">
            <w:pPr>
              <w:ind w:left="319"/>
              <w:jc w:val="center"/>
              <w:rPr>
                <w:rFonts w:cstheme="minorHAnsi"/>
                <w:b/>
                <w:bCs/>
              </w:rPr>
            </w:pPr>
          </w:p>
        </w:tc>
      </w:tr>
      <w:tr w:rsidR="00890005" w:rsidRPr="009F149F" w14:paraId="37B1EFB2" w14:textId="77777777" w:rsidTr="0007779D">
        <w:trPr>
          <w:trHeight w:val="659"/>
        </w:trPr>
        <w:tc>
          <w:tcPr>
            <w:tcW w:w="4106" w:type="dxa"/>
            <w:vAlign w:val="center"/>
          </w:tcPr>
          <w:p w14:paraId="7703BA54" w14:textId="77777777" w:rsidR="00890005" w:rsidRPr="009F149F" w:rsidRDefault="00890005" w:rsidP="00890005">
            <w:pPr>
              <w:ind w:left="319"/>
              <w:rPr>
                <w:rFonts w:cstheme="minorHAnsi"/>
              </w:rPr>
            </w:pPr>
            <w:r w:rsidRPr="009F149F">
              <w:rPr>
                <w:rFonts w:cstheme="minorHAnsi"/>
              </w:rPr>
              <w:t>Given Names:</w:t>
            </w:r>
          </w:p>
        </w:tc>
        <w:tc>
          <w:tcPr>
            <w:tcW w:w="3118" w:type="dxa"/>
            <w:vAlign w:val="center"/>
          </w:tcPr>
          <w:p w14:paraId="2D530B9D" w14:textId="77777777" w:rsidR="00890005" w:rsidRPr="009F149F" w:rsidRDefault="00890005" w:rsidP="008A3C1C">
            <w:pPr>
              <w:ind w:left="319"/>
              <w:jc w:val="center"/>
              <w:rPr>
                <w:rFonts w:cstheme="minorHAnsi"/>
                <w:b/>
                <w:bCs/>
              </w:rPr>
            </w:pPr>
          </w:p>
        </w:tc>
        <w:tc>
          <w:tcPr>
            <w:tcW w:w="3119" w:type="dxa"/>
            <w:vAlign w:val="center"/>
          </w:tcPr>
          <w:p w14:paraId="651026EB" w14:textId="6B54BFE8" w:rsidR="00890005" w:rsidRPr="009F149F" w:rsidRDefault="00890005" w:rsidP="008A3C1C">
            <w:pPr>
              <w:ind w:left="319"/>
              <w:jc w:val="center"/>
              <w:rPr>
                <w:rFonts w:cstheme="minorHAnsi"/>
                <w:b/>
                <w:bCs/>
              </w:rPr>
            </w:pPr>
          </w:p>
        </w:tc>
      </w:tr>
      <w:tr w:rsidR="00890005" w:rsidRPr="009F149F" w14:paraId="3A1FB444" w14:textId="77777777" w:rsidTr="0007779D">
        <w:trPr>
          <w:trHeight w:val="659"/>
        </w:trPr>
        <w:tc>
          <w:tcPr>
            <w:tcW w:w="4106" w:type="dxa"/>
            <w:vAlign w:val="center"/>
          </w:tcPr>
          <w:p w14:paraId="40454FD6" w14:textId="65A4C708" w:rsidR="00890005" w:rsidRPr="009F149F" w:rsidRDefault="00890005" w:rsidP="00890005">
            <w:pPr>
              <w:ind w:left="319"/>
              <w:rPr>
                <w:rFonts w:cstheme="minorHAnsi"/>
              </w:rPr>
            </w:pPr>
            <w:r w:rsidRPr="009F149F">
              <w:rPr>
                <w:rFonts w:cstheme="minorHAnsi"/>
              </w:rPr>
              <w:t>Relationship to Student:</w:t>
            </w:r>
          </w:p>
        </w:tc>
        <w:tc>
          <w:tcPr>
            <w:tcW w:w="3118" w:type="dxa"/>
            <w:vAlign w:val="center"/>
          </w:tcPr>
          <w:p w14:paraId="2AD8CC8A" w14:textId="77777777" w:rsidR="00890005" w:rsidRPr="009F149F" w:rsidRDefault="00890005" w:rsidP="008A3C1C">
            <w:pPr>
              <w:ind w:left="319"/>
              <w:jc w:val="center"/>
              <w:rPr>
                <w:rFonts w:cstheme="minorHAnsi"/>
                <w:b/>
                <w:bCs/>
              </w:rPr>
            </w:pPr>
          </w:p>
        </w:tc>
        <w:tc>
          <w:tcPr>
            <w:tcW w:w="3119" w:type="dxa"/>
            <w:vAlign w:val="center"/>
          </w:tcPr>
          <w:p w14:paraId="3E14AC38" w14:textId="46AB0B2E" w:rsidR="00890005" w:rsidRPr="009F149F" w:rsidRDefault="00890005" w:rsidP="008A3C1C">
            <w:pPr>
              <w:ind w:left="319"/>
              <w:jc w:val="center"/>
              <w:rPr>
                <w:rFonts w:cstheme="minorHAnsi"/>
                <w:b/>
                <w:bCs/>
              </w:rPr>
            </w:pPr>
          </w:p>
        </w:tc>
      </w:tr>
      <w:tr w:rsidR="00890005" w:rsidRPr="009F149F" w14:paraId="6670D6A6" w14:textId="77777777" w:rsidTr="0007779D">
        <w:trPr>
          <w:trHeight w:val="659"/>
        </w:trPr>
        <w:tc>
          <w:tcPr>
            <w:tcW w:w="4106" w:type="dxa"/>
            <w:vAlign w:val="center"/>
          </w:tcPr>
          <w:p w14:paraId="6D5358F6" w14:textId="3D2134E7" w:rsidR="00890005" w:rsidRPr="009F149F" w:rsidRDefault="00890005" w:rsidP="00890005">
            <w:pPr>
              <w:ind w:left="319"/>
              <w:rPr>
                <w:rFonts w:cstheme="minorHAnsi"/>
              </w:rPr>
            </w:pPr>
            <w:r w:rsidRPr="009F149F">
              <w:rPr>
                <w:rFonts w:cstheme="minorHAnsi"/>
              </w:rPr>
              <w:t>Mobile</w:t>
            </w:r>
            <w:r w:rsidR="00F372A8" w:rsidRPr="009F149F">
              <w:rPr>
                <w:rFonts w:cstheme="minorHAnsi"/>
              </w:rPr>
              <w:t>/Cell</w:t>
            </w:r>
            <w:r w:rsidRPr="009F149F">
              <w:rPr>
                <w:rFonts w:cstheme="minorHAnsi"/>
              </w:rPr>
              <w:t xml:space="preserve"> Phone Number (handy):</w:t>
            </w:r>
          </w:p>
        </w:tc>
        <w:tc>
          <w:tcPr>
            <w:tcW w:w="3118" w:type="dxa"/>
            <w:vAlign w:val="center"/>
          </w:tcPr>
          <w:p w14:paraId="292A60A8" w14:textId="77777777" w:rsidR="00890005" w:rsidRPr="009F149F" w:rsidRDefault="00890005" w:rsidP="008A3C1C">
            <w:pPr>
              <w:ind w:left="319"/>
              <w:jc w:val="center"/>
              <w:rPr>
                <w:rFonts w:cstheme="minorHAnsi"/>
                <w:b/>
                <w:bCs/>
              </w:rPr>
            </w:pPr>
          </w:p>
        </w:tc>
        <w:tc>
          <w:tcPr>
            <w:tcW w:w="3119" w:type="dxa"/>
            <w:vAlign w:val="center"/>
          </w:tcPr>
          <w:p w14:paraId="3188C16A" w14:textId="25F0FD19" w:rsidR="00890005" w:rsidRPr="009F149F" w:rsidRDefault="00890005" w:rsidP="008A3C1C">
            <w:pPr>
              <w:ind w:left="319"/>
              <w:jc w:val="center"/>
              <w:rPr>
                <w:rFonts w:cstheme="minorHAnsi"/>
                <w:b/>
                <w:bCs/>
              </w:rPr>
            </w:pPr>
          </w:p>
        </w:tc>
      </w:tr>
      <w:tr w:rsidR="00890005" w:rsidRPr="009F149F" w14:paraId="59CEBB0A" w14:textId="77777777" w:rsidTr="0007779D">
        <w:trPr>
          <w:trHeight w:val="659"/>
        </w:trPr>
        <w:tc>
          <w:tcPr>
            <w:tcW w:w="4106" w:type="dxa"/>
            <w:vAlign w:val="center"/>
          </w:tcPr>
          <w:p w14:paraId="11E781AA" w14:textId="6119C14E" w:rsidR="00890005" w:rsidRPr="009F149F" w:rsidRDefault="00890005" w:rsidP="00890005">
            <w:pPr>
              <w:ind w:left="319"/>
              <w:rPr>
                <w:rFonts w:cstheme="minorHAnsi"/>
              </w:rPr>
            </w:pPr>
            <w:r w:rsidRPr="009F149F">
              <w:rPr>
                <w:rFonts w:cstheme="minorHAnsi"/>
              </w:rPr>
              <w:t>Additional Phone Number (optional)</w:t>
            </w:r>
          </w:p>
        </w:tc>
        <w:tc>
          <w:tcPr>
            <w:tcW w:w="3118" w:type="dxa"/>
            <w:vAlign w:val="center"/>
          </w:tcPr>
          <w:p w14:paraId="1273DCCC" w14:textId="77777777" w:rsidR="00890005" w:rsidRPr="009F149F" w:rsidRDefault="00890005" w:rsidP="008A3C1C">
            <w:pPr>
              <w:ind w:left="319"/>
              <w:jc w:val="center"/>
              <w:rPr>
                <w:rFonts w:cstheme="minorHAnsi"/>
                <w:b/>
                <w:bCs/>
              </w:rPr>
            </w:pPr>
          </w:p>
        </w:tc>
        <w:tc>
          <w:tcPr>
            <w:tcW w:w="3119" w:type="dxa"/>
            <w:vAlign w:val="center"/>
          </w:tcPr>
          <w:p w14:paraId="796604B0" w14:textId="6CEB1AE6" w:rsidR="00890005" w:rsidRPr="009F149F" w:rsidRDefault="00890005" w:rsidP="008A3C1C">
            <w:pPr>
              <w:ind w:left="319"/>
              <w:jc w:val="center"/>
              <w:rPr>
                <w:rFonts w:cstheme="minorHAnsi"/>
                <w:b/>
                <w:bCs/>
              </w:rPr>
            </w:pPr>
          </w:p>
        </w:tc>
      </w:tr>
      <w:tr w:rsidR="00890005" w:rsidRPr="009F149F" w14:paraId="01B3CD42" w14:textId="77777777" w:rsidTr="0007779D">
        <w:trPr>
          <w:trHeight w:val="659"/>
        </w:trPr>
        <w:tc>
          <w:tcPr>
            <w:tcW w:w="4106" w:type="dxa"/>
            <w:vAlign w:val="center"/>
          </w:tcPr>
          <w:p w14:paraId="41FF20A1" w14:textId="25F05432" w:rsidR="00890005" w:rsidRPr="009F149F" w:rsidRDefault="00890005" w:rsidP="00890005">
            <w:pPr>
              <w:ind w:left="319"/>
              <w:rPr>
                <w:rFonts w:cstheme="minorHAnsi"/>
              </w:rPr>
            </w:pPr>
            <w:r w:rsidRPr="009F149F">
              <w:rPr>
                <w:rFonts w:cstheme="minorHAnsi"/>
              </w:rPr>
              <w:t>Parent/Guardian Email</w:t>
            </w:r>
          </w:p>
        </w:tc>
        <w:tc>
          <w:tcPr>
            <w:tcW w:w="3118" w:type="dxa"/>
            <w:vAlign w:val="center"/>
          </w:tcPr>
          <w:p w14:paraId="5483B1ED" w14:textId="77777777" w:rsidR="00890005" w:rsidRPr="009F149F" w:rsidRDefault="00890005" w:rsidP="008A3C1C">
            <w:pPr>
              <w:ind w:left="319"/>
              <w:jc w:val="center"/>
              <w:rPr>
                <w:rFonts w:cstheme="minorHAnsi"/>
                <w:b/>
                <w:bCs/>
              </w:rPr>
            </w:pPr>
          </w:p>
        </w:tc>
        <w:tc>
          <w:tcPr>
            <w:tcW w:w="3119" w:type="dxa"/>
            <w:vAlign w:val="center"/>
          </w:tcPr>
          <w:p w14:paraId="7393A1D1" w14:textId="0E1B9DDC" w:rsidR="00890005" w:rsidRPr="009F149F" w:rsidRDefault="00890005" w:rsidP="008A3C1C">
            <w:pPr>
              <w:ind w:left="319"/>
              <w:jc w:val="center"/>
              <w:rPr>
                <w:rFonts w:cstheme="minorHAnsi"/>
                <w:b/>
                <w:bCs/>
              </w:rPr>
            </w:pPr>
          </w:p>
        </w:tc>
      </w:tr>
      <w:tr w:rsidR="00890005" w:rsidRPr="009F149F" w14:paraId="29EA2A9D" w14:textId="77777777" w:rsidTr="0007779D">
        <w:trPr>
          <w:trHeight w:val="659"/>
        </w:trPr>
        <w:tc>
          <w:tcPr>
            <w:tcW w:w="4106" w:type="dxa"/>
            <w:vAlign w:val="center"/>
          </w:tcPr>
          <w:p w14:paraId="7247A7A0" w14:textId="0AD7C4B1" w:rsidR="00890005" w:rsidRPr="009F149F" w:rsidRDefault="00890005" w:rsidP="00890005">
            <w:pPr>
              <w:ind w:left="319"/>
              <w:rPr>
                <w:rFonts w:cstheme="minorHAnsi"/>
              </w:rPr>
            </w:pPr>
            <w:r w:rsidRPr="009F149F">
              <w:rPr>
                <w:rFonts w:cstheme="minorHAnsi"/>
              </w:rPr>
              <w:t>Home Address if different to student</w:t>
            </w:r>
          </w:p>
        </w:tc>
        <w:tc>
          <w:tcPr>
            <w:tcW w:w="3118" w:type="dxa"/>
            <w:vAlign w:val="center"/>
          </w:tcPr>
          <w:p w14:paraId="4269CDAB" w14:textId="77777777" w:rsidR="00890005" w:rsidRPr="009F149F" w:rsidRDefault="00890005" w:rsidP="008A3C1C">
            <w:pPr>
              <w:ind w:left="319"/>
              <w:jc w:val="center"/>
              <w:rPr>
                <w:rFonts w:cstheme="minorHAnsi"/>
                <w:b/>
                <w:bCs/>
              </w:rPr>
            </w:pPr>
          </w:p>
        </w:tc>
        <w:tc>
          <w:tcPr>
            <w:tcW w:w="3119" w:type="dxa"/>
            <w:vAlign w:val="center"/>
          </w:tcPr>
          <w:p w14:paraId="41F688C8" w14:textId="1708A9E1" w:rsidR="00890005" w:rsidRPr="009F149F" w:rsidRDefault="00890005" w:rsidP="008A3C1C">
            <w:pPr>
              <w:ind w:left="319"/>
              <w:jc w:val="center"/>
              <w:rPr>
                <w:rFonts w:cstheme="minorHAnsi"/>
                <w:b/>
                <w:bCs/>
              </w:rPr>
            </w:pPr>
          </w:p>
        </w:tc>
      </w:tr>
    </w:tbl>
    <w:p w14:paraId="5FDE4C96" w14:textId="77777777" w:rsidR="00576467" w:rsidRPr="009F149F" w:rsidRDefault="00576467" w:rsidP="00554944">
      <w:pPr>
        <w:rPr>
          <w:rFonts w:cstheme="minorHAnsi"/>
          <w:color w:val="000000" w:themeColor="text1"/>
          <w:sz w:val="4"/>
          <w:szCs w:val="4"/>
          <w:u w:val="single"/>
        </w:rPr>
      </w:pPr>
    </w:p>
    <w:p w14:paraId="58A95E2F" w14:textId="12978019" w:rsidR="00D50E8B" w:rsidRPr="00275027" w:rsidRDefault="00462FED" w:rsidP="00275027">
      <w:pPr>
        <w:pStyle w:val="ListParagraph"/>
        <w:numPr>
          <w:ilvl w:val="0"/>
          <w:numId w:val="40"/>
        </w:numPr>
        <w:rPr>
          <w:rFonts w:cstheme="minorHAnsi"/>
          <w:i/>
          <w:iCs/>
          <w:color w:val="000000" w:themeColor="text1"/>
        </w:rPr>
      </w:pPr>
      <w:r>
        <w:rPr>
          <w:rFonts w:cstheme="minorHAnsi"/>
          <w:i/>
          <w:iCs/>
          <w:color w:val="000000" w:themeColor="text1"/>
        </w:rPr>
        <w:t>S</w:t>
      </w:r>
      <w:r w:rsidR="00A45C6C">
        <w:rPr>
          <w:rFonts w:cstheme="minorHAnsi"/>
          <w:i/>
          <w:iCs/>
          <w:color w:val="000000" w:themeColor="text1"/>
        </w:rPr>
        <w:t xml:space="preserve">ee note </w:t>
      </w:r>
      <w:r w:rsidR="00C74929" w:rsidRPr="00275027">
        <w:rPr>
          <w:rFonts w:cstheme="minorHAnsi"/>
          <w:i/>
          <w:iCs/>
          <w:color w:val="000000" w:themeColor="text1"/>
        </w:rPr>
        <w:t>2</w:t>
      </w:r>
    </w:p>
    <w:p w14:paraId="6CB82B37" w14:textId="77777777" w:rsidR="001A47AD" w:rsidRPr="009F149F" w:rsidRDefault="001A47AD" w:rsidP="00554944">
      <w:pPr>
        <w:rPr>
          <w:rFonts w:cstheme="minorHAnsi"/>
          <w:i/>
          <w:iCs/>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1A47AD" w:rsidRPr="009F149F" w14:paraId="330C8527" w14:textId="77777777" w:rsidTr="0085238E">
        <w:trPr>
          <w:trHeight w:val="470"/>
        </w:trPr>
        <w:tc>
          <w:tcPr>
            <w:tcW w:w="10343" w:type="dxa"/>
            <w:gridSpan w:val="2"/>
            <w:shd w:val="clear" w:color="auto" w:fill="153D63" w:themeFill="text2" w:themeFillTint="E6"/>
            <w:vAlign w:val="center"/>
          </w:tcPr>
          <w:p w14:paraId="1C7441C9" w14:textId="0751E4B0" w:rsidR="001A47AD" w:rsidRPr="009F149F" w:rsidRDefault="00893946"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Current School</w:t>
            </w:r>
          </w:p>
        </w:tc>
      </w:tr>
      <w:tr w:rsidR="00632667" w:rsidRPr="009F149F" w14:paraId="2E843C8E" w14:textId="77777777" w:rsidTr="00C74929">
        <w:trPr>
          <w:trHeight w:val="1784"/>
        </w:trPr>
        <w:tc>
          <w:tcPr>
            <w:tcW w:w="10343" w:type="dxa"/>
            <w:gridSpan w:val="2"/>
            <w:vAlign w:val="center"/>
          </w:tcPr>
          <w:p w14:paraId="6CA91B2B" w14:textId="79FE3191" w:rsidR="00A22ECB" w:rsidRPr="009F149F" w:rsidRDefault="00ED4735" w:rsidP="0085238E">
            <w:pPr>
              <w:ind w:left="319"/>
              <w:rPr>
                <w:rFonts w:cstheme="minorHAnsi"/>
                <w:b/>
                <w:bCs/>
              </w:rPr>
            </w:pPr>
            <w:r w:rsidRPr="009F149F">
              <w:rPr>
                <w:rFonts w:cstheme="minorHAnsi"/>
              </w:rPr>
              <w:t>As part of our assessment process, w</w:t>
            </w:r>
            <w:r w:rsidR="00A22ECB" w:rsidRPr="009F149F">
              <w:rPr>
                <w:rFonts w:cstheme="minorHAnsi"/>
              </w:rPr>
              <w:t xml:space="preserve">e require </w:t>
            </w:r>
            <w:r w:rsidR="00B769B9" w:rsidRPr="009F149F">
              <w:rPr>
                <w:rFonts w:cstheme="minorHAnsi"/>
              </w:rPr>
              <w:t>the name and contact details for a</w:t>
            </w:r>
            <w:r w:rsidRPr="009F149F">
              <w:rPr>
                <w:rFonts w:cstheme="minorHAnsi"/>
              </w:rPr>
              <w:t xml:space="preserve"> member of staff at your current school</w:t>
            </w:r>
            <w:r w:rsidR="00B769B9" w:rsidRPr="009F149F">
              <w:rPr>
                <w:rFonts w:cstheme="minorHAnsi"/>
              </w:rPr>
              <w:t xml:space="preserve"> who can write about your suitability for the programme. </w:t>
            </w:r>
            <w:r w:rsidR="00C87BD8" w:rsidRPr="009F149F">
              <w:rPr>
                <w:rFonts w:cstheme="minorHAnsi"/>
              </w:rPr>
              <w:t xml:space="preserve">We call this person a “referee”. </w:t>
            </w:r>
            <w:r w:rsidR="00B769B9" w:rsidRPr="009F149F">
              <w:rPr>
                <w:rFonts w:cstheme="minorHAnsi"/>
              </w:rPr>
              <w:t>We will contact the</w:t>
            </w:r>
            <w:r w:rsidR="000B7B06" w:rsidRPr="009F149F">
              <w:rPr>
                <w:rFonts w:cstheme="minorHAnsi"/>
              </w:rPr>
              <w:t>m to ask about this prior to making you an offer.</w:t>
            </w:r>
            <w:r w:rsidRPr="009F149F">
              <w:rPr>
                <w:rFonts w:cstheme="minorHAnsi"/>
              </w:rPr>
              <w:t xml:space="preserve"> This might be a school counsellor or teacher who knows you well. Please check they are happy for us to get in touch before </w:t>
            </w:r>
            <w:r w:rsidR="00F04938" w:rsidRPr="009F149F">
              <w:rPr>
                <w:rFonts w:cstheme="minorHAnsi"/>
              </w:rPr>
              <w:t xml:space="preserve">you </w:t>
            </w:r>
            <w:r w:rsidRPr="009F149F">
              <w:rPr>
                <w:rFonts w:cstheme="minorHAnsi"/>
              </w:rPr>
              <w:t>complet</w:t>
            </w:r>
            <w:r w:rsidR="001062F4">
              <w:rPr>
                <w:rFonts w:cstheme="minorHAnsi"/>
              </w:rPr>
              <w:t>e</w:t>
            </w:r>
            <w:r w:rsidRPr="009F149F">
              <w:rPr>
                <w:rFonts w:cstheme="minorHAnsi"/>
              </w:rPr>
              <w:t xml:space="preserve"> this form.</w:t>
            </w:r>
            <w:r w:rsidR="00F04938" w:rsidRPr="009F149F">
              <w:rPr>
                <w:rFonts w:cstheme="minorHAnsi"/>
              </w:rPr>
              <w:t xml:space="preserve"> If they have already provided you with a reference, please include this with your application</w:t>
            </w:r>
            <w:r w:rsidR="00254EEB">
              <w:rPr>
                <w:rFonts w:cstheme="minorHAnsi"/>
              </w:rPr>
              <w:t>.</w:t>
            </w:r>
            <w:r w:rsidR="00F04938" w:rsidRPr="009F149F">
              <w:rPr>
                <w:rFonts w:cstheme="minorHAnsi"/>
              </w:rPr>
              <w:t xml:space="preserve"> </w:t>
            </w:r>
            <w:r w:rsidR="00254EEB">
              <w:rPr>
                <w:rFonts w:cstheme="minorHAnsi"/>
              </w:rPr>
              <w:t>P</w:t>
            </w:r>
            <w:r w:rsidR="001838A1">
              <w:rPr>
                <w:rFonts w:cstheme="minorHAnsi"/>
              </w:rPr>
              <w:t>l</w:t>
            </w:r>
            <w:r w:rsidR="00254EEB">
              <w:rPr>
                <w:rFonts w:cstheme="minorHAnsi"/>
              </w:rPr>
              <w:t>e</w:t>
            </w:r>
            <w:r w:rsidR="001838A1">
              <w:rPr>
                <w:rFonts w:cstheme="minorHAnsi"/>
              </w:rPr>
              <w:t>a</w:t>
            </w:r>
            <w:r w:rsidR="00254EEB">
              <w:rPr>
                <w:rFonts w:cstheme="minorHAnsi"/>
              </w:rPr>
              <w:t xml:space="preserve">se note we </w:t>
            </w:r>
            <w:r w:rsidR="001838A1">
              <w:rPr>
                <w:rFonts w:cstheme="minorHAnsi"/>
              </w:rPr>
              <w:t>won’t be able to fully process your application, or make you an offer, until this reference is received.</w:t>
            </w:r>
          </w:p>
        </w:tc>
      </w:tr>
      <w:tr w:rsidR="001A47AD" w:rsidRPr="009F149F" w14:paraId="1F5A2BAF" w14:textId="77777777" w:rsidTr="0085238E">
        <w:trPr>
          <w:trHeight w:val="659"/>
        </w:trPr>
        <w:tc>
          <w:tcPr>
            <w:tcW w:w="5098" w:type="dxa"/>
            <w:vAlign w:val="center"/>
          </w:tcPr>
          <w:p w14:paraId="025CE770" w14:textId="6A6507F1" w:rsidR="001A47AD" w:rsidRPr="009F149F" w:rsidRDefault="00893946" w:rsidP="0085238E">
            <w:pPr>
              <w:ind w:left="319"/>
              <w:rPr>
                <w:rFonts w:cstheme="minorHAnsi"/>
                <w:b/>
                <w:bCs/>
              </w:rPr>
            </w:pPr>
            <w:r w:rsidRPr="009F149F">
              <w:rPr>
                <w:rFonts w:cstheme="minorHAnsi"/>
              </w:rPr>
              <w:t>School Name</w:t>
            </w:r>
            <w:r w:rsidR="001A47AD" w:rsidRPr="009F149F">
              <w:rPr>
                <w:rFonts w:cstheme="minorHAnsi"/>
              </w:rPr>
              <w:t>:</w:t>
            </w:r>
          </w:p>
        </w:tc>
        <w:tc>
          <w:tcPr>
            <w:tcW w:w="5245" w:type="dxa"/>
            <w:vAlign w:val="center"/>
          </w:tcPr>
          <w:p w14:paraId="412764FE" w14:textId="77777777" w:rsidR="001A47AD" w:rsidRPr="009F149F" w:rsidRDefault="001A47AD" w:rsidP="0085238E">
            <w:pPr>
              <w:ind w:left="319"/>
              <w:rPr>
                <w:rFonts w:cstheme="minorHAnsi"/>
                <w:b/>
                <w:bCs/>
              </w:rPr>
            </w:pPr>
          </w:p>
        </w:tc>
      </w:tr>
      <w:tr w:rsidR="001A47AD" w:rsidRPr="009F149F" w14:paraId="147A04B9" w14:textId="77777777" w:rsidTr="0085238E">
        <w:trPr>
          <w:trHeight w:val="659"/>
        </w:trPr>
        <w:tc>
          <w:tcPr>
            <w:tcW w:w="5098" w:type="dxa"/>
            <w:vAlign w:val="center"/>
          </w:tcPr>
          <w:p w14:paraId="614AA706" w14:textId="0B9F3DFF" w:rsidR="001A47AD" w:rsidRPr="009F149F" w:rsidRDefault="00893946" w:rsidP="0085238E">
            <w:pPr>
              <w:ind w:left="319"/>
              <w:rPr>
                <w:rFonts w:cstheme="minorHAnsi"/>
              </w:rPr>
            </w:pPr>
            <w:r w:rsidRPr="009F149F">
              <w:rPr>
                <w:rFonts w:cstheme="minorHAnsi"/>
              </w:rPr>
              <w:t>School Address</w:t>
            </w:r>
          </w:p>
        </w:tc>
        <w:tc>
          <w:tcPr>
            <w:tcW w:w="5245" w:type="dxa"/>
            <w:vAlign w:val="center"/>
          </w:tcPr>
          <w:p w14:paraId="07F671D7" w14:textId="77777777" w:rsidR="001A47AD" w:rsidRPr="009F149F" w:rsidRDefault="001A47AD" w:rsidP="0085238E">
            <w:pPr>
              <w:ind w:left="319"/>
              <w:rPr>
                <w:rFonts w:cstheme="minorHAnsi"/>
                <w:b/>
                <w:bCs/>
              </w:rPr>
            </w:pPr>
          </w:p>
        </w:tc>
      </w:tr>
      <w:tr w:rsidR="001A47AD" w:rsidRPr="009F149F" w14:paraId="7BDD3F5B" w14:textId="77777777" w:rsidTr="0085238E">
        <w:trPr>
          <w:trHeight w:val="659"/>
        </w:trPr>
        <w:tc>
          <w:tcPr>
            <w:tcW w:w="5098" w:type="dxa"/>
            <w:vAlign w:val="center"/>
          </w:tcPr>
          <w:p w14:paraId="2813E8DA" w14:textId="14CD17D1" w:rsidR="001A47AD" w:rsidRPr="009F149F" w:rsidRDefault="00154841" w:rsidP="0085238E">
            <w:pPr>
              <w:ind w:left="319"/>
              <w:rPr>
                <w:rFonts w:cstheme="minorHAnsi"/>
              </w:rPr>
            </w:pPr>
            <w:r w:rsidRPr="009F149F">
              <w:rPr>
                <w:rFonts w:cstheme="minorHAnsi"/>
              </w:rPr>
              <w:t xml:space="preserve">Name of </w:t>
            </w:r>
            <w:r w:rsidR="00C87BD8" w:rsidRPr="009F149F">
              <w:rPr>
                <w:rFonts w:cstheme="minorHAnsi"/>
              </w:rPr>
              <w:t>Referee</w:t>
            </w:r>
          </w:p>
        </w:tc>
        <w:tc>
          <w:tcPr>
            <w:tcW w:w="5245" w:type="dxa"/>
            <w:vAlign w:val="center"/>
          </w:tcPr>
          <w:p w14:paraId="1ED8BD27" w14:textId="77777777" w:rsidR="001A47AD" w:rsidRPr="009F149F" w:rsidRDefault="001A47AD" w:rsidP="0085238E">
            <w:pPr>
              <w:ind w:left="319"/>
              <w:rPr>
                <w:rFonts w:cstheme="minorHAnsi"/>
                <w:b/>
                <w:bCs/>
              </w:rPr>
            </w:pPr>
          </w:p>
        </w:tc>
      </w:tr>
      <w:tr w:rsidR="001A47AD" w:rsidRPr="009F149F" w14:paraId="0A42D7C5" w14:textId="77777777" w:rsidTr="0085238E">
        <w:trPr>
          <w:trHeight w:val="659"/>
        </w:trPr>
        <w:tc>
          <w:tcPr>
            <w:tcW w:w="5098" w:type="dxa"/>
            <w:vAlign w:val="center"/>
          </w:tcPr>
          <w:p w14:paraId="71D47D1E" w14:textId="325F365E" w:rsidR="001A47AD" w:rsidRPr="009F149F" w:rsidRDefault="00C87BD8" w:rsidP="0085238E">
            <w:pPr>
              <w:ind w:left="319"/>
              <w:rPr>
                <w:rFonts w:cstheme="minorHAnsi"/>
              </w:rPr>
            </w:pPr>
            <w:r w:rsidRPr="009F149F">
              <w:rPr>
                <w:rFonts w:cstheme="minorHAnsi"/>
              </w:rPr>
              <w:t>Referee’s Position in the School</w:t>
            </w:r>
          </w:p>
        </w:tc>
        <w:tc>
          <w:tcPr>
            <w:tcW w:w="5245" w:type="dxa"/>
            <w:vAlign w:val="center"/>
          </w:tcPr>
          <w:p w14:paraId="7FD0D9DC" w14:textId="77777777" w:rsidR="001A47AD" w:rsidRPr="009F149F" w:rsidRDefault="001A47AD" w:rsidP="0085238E">
            <w:pPr>
              <w:ind w:left="319"/>
              <w:rPr>
                <w:rFonts w:cstheme="minorHAnsi"/>
                <w:b/>
                <w:bCs/>
              </w:rPr>
            </w:pPr>
          </w:p>
        </w:tc>
      </w:tr>
      <w:tr w:rsidR="001A47AD" w:rsidRPr="009F149F" w14:paraId="0DB723E9" w14:textId="77777777" w:rsidTr="0085238E">
        <w:trPr>
          <w:trHeight w:val="659"/>
        </w:trPr>
        <w:tc>
          <w:tcPr>
            <w:tcW w:w="5098" w:type="dxa"/>
            <w:vAlign w:val="center"/>
          </w:tcPr>
          <w:p w14:paraId="415C4402" w14:textId="4A0341A5" w:rsidR="001A47AD" w:rsidRPr="009F149F" w:rsidRDefault="00C87BD8" w:rsidP="0085238E">
            <w:pPr>
              <w:ind w:left="319"/>
              <w:rPr>
                <w:rFonts w:cstheme="minorHAnsi"/>
              </w:rPr>
            </w:pPr>
            <w:r w:rsidRPr="009F149F">
              <w:rPr>
                <w:rFonts w:cstheme="minorHAnsi"/>
              </w:rPr>
              <w:t>Referee’s Email Address</w:t>
            </w:r>
          </w:p>
        </w:tc>
        <w:tc>
          <w:tcPr>
            <w:tcW w:w="5245" w:type="dxa"/>
            <w:vAlign w:val="center"/>
          </w:tcPr>
          <w:p w14:paraId="0BA9D759" w14:textId="77777777" w:rsidR="001A47AD" w:rsidRPr="009F149F" w:rsidRDefault="001A47AD" w:rsidP="0085238E">
            <w:pPr>
              <w:ind w:left="319"/>
              <w:rPr>
                <w:rFonts w:cstheme="minorHAnsi"/>
                <w:b/>
                <w:bCs/>
              </w:rPr>
            </w:pPr>
          </w:p>
        </w:tc>
      </w:tr>
    </w:tbl>
    <w:p w14:paraId="4F51646D" w14:textId="77777777" w:rsidR="00576467" w:rsidRPr="00275027" w:rsidRDefault="00576467" w:rsidP="00554944">
      <w:pPr>
        <w:rPr>
          <w:rFonts w:cstheme="minorHAnsi"/>
          <w:color w:val="000000" w:themeColor="text1"/>
          <w:sz w:val="4"/>
          <w:szCs w:val="4"/>
        </w:rPr>
      </w:pPr>
    </w:p>
    <w:p w14:paraId="04FB9B2A" w14:textId="621CDF6A" w:rsidR="00904B6E" w:rsidRPr="00275027" w:rsidRDefault="00A45C6C" w:rsidP="00275027">
      <w:pPr>
        <w:pStyle w:val="ListParagraph"/>
        <w:numPr>
          <w:ilvl w:val="0"/>
          <w:numId w:val="40"/>
        </w:numPr>
        <w:rPr>
          <w:rFonts w:cstheme="minorHAnsi"/>
          <w:i/>
          <w:iCs/>
          <w:color w:val="000000" w:themeColor="text1"/>
        </w:rPr>
      </w:pPr>
      <w:r>
        <w:rPr>
          <w:rFonts w:cstheme="minorHAnsi"/>
          <w:i/>
          <w:iCs/>
          <w:color w:val="000000" w:themeColor="text1"/>
        </w:rPr>
        <w:t>See note 3</w:t>
      </w:r>
    </w:p>
    <w:p w14:paraId="56575093" w14:textId="77777777" w:rsidR="00271C0D" w:rsidRDefault="00271C0D" w:rsidP="00393AA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93AA4" w:rsidRPr="00825794" w14:paraId="2212F8D9" w14:textId="77777777" w:rsidTr="00826F0E">
        <w:trPr>
          <w:trHeight w:val="470"/>
        </w:trPr>
        <w:tc>
          <w:tcPr>
            <w:tcW w:w="10343" w:type="dxa"/>
            <w:shd w:val="clear" w:color="auto" w:fill="153D63" w:themeFill="text2" w:themeFillTint="E6"/>
            <w:vAlign w:val="center"/>
          </w:tcPr>
          <w:p w14:paraId="1C5C7576" w14:textId="77777777" w:rsidR="00393AA4" w:rsidRPr="00825794" w:rsidRDefault="00393AA4" w:rsidP="00393AA4">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Study Preferences </w:t>
            </w:r>
          </w:p>
        </w:tc>
      </w:tr>
      <w:tr w:rsidR="0013435F" w14:paraId="1A3BDCD5" w14:textId="77777777" w:rsidTr="00B47AF8">
        <w:trPr>
          <w:trHeight w:val="9996"/>
        </w:trPr>
        <w:tc>
          <w:tcPr>
            <w:tcW w:w="10343" w:type="dxa"/>
            <w:vAlign w:val="center"/>
          </w:tcPr>
          <w:p w14:paraId="4CE17386" w14:textId="77777777" w:rsidR="0013435F" w:rsidRPr="00D663CA" w:rsidRDefault="0013435F" w:rsidP="00393AA4">
            <w:pPr>
              <w:pStyle w:val="ListParagraph"/>
              <w:numPr>
                <w:ilvl w:val="1"/>
                <w:numId w:val="23"/>
              </w:numPr>
              <w:ind w:left="460" w:hanging="425"/>
              <w:rPr>
                <w:rFonts w:cstheme="minorHAnsi"/>
                <w:b/>
                <w:bCs/>
              </w:rPr>
            </w:pPr>
            <w:r w:rsidRPr="00D663CA">
              <w:rPr>
                <w:rFonts w:cstheme="minorHAnsi"/>
                <w:b/>
                <w:bCs/>
              </w:rPr>
              <w:t>BOOTHAM SCHOOL</w:t>
            </w:r>
          </w:p>
          <w:p w14:paraId="0019BB98" w14:textId="11B4087E" w:rsidR="0013435F" w:rsidRPr="009C2699" w:rsidRDefault="0013435F" w:rsidP="00826F0E">
            <w:pPr>
              <w:pStyle w:val="ListParagraph"/>
              <w:ind w:left="460"/>
              <w:rPr>
                <w:rFonts w:cstheme="minorHAnsi"/>
              </w:rPr>
            </w:pPr>
            <w:r w:rsidRPr="00FE07A8">
              <w:rPr>
                <w:rFonts w:cstheme="minorHAnsi"/>
              </w:rPr>
              <w:t xml:space="preserve">Applicants </w:t>
            </w:r>
            <w:r w:rsidRPr="009C2699">
              <w:rPr>
                <w:rFonts w:cstheme="minorHAnsi"/>
              </w:rPr>
              <w:t>for Bootham School</w:t>
            </w:r>
            <w:r>
              <w:rPr>
                <w:rFonts w:cstheme="minorHAnsi"/>
              </w:rPr>
              <w:t xml:space="preserve"> must be at least 14 on the 1</w:t>
            </w:r>
            <w:r w:rsidRPr="00FE07A8">
              <w:rPr>
                <w:rFonts w:cstheme="minorHAnsi"/>
                <w:vertAlign w:val="superscript"/>
              </w:rPr>
              <w:t>st</w:t>
            </w:r>
            <w:r>
              <w:rPr>
                <w:rFonts w:cstheme="minorHAnsi"/>
              </w:rPr>
              <w:t xml:space="preserve"> September 2025 and no older than 19 by the time their study period ends. They</w:t>
            </w:r>
            <w:r w:rsidRPr="009C2699">
              <w:rPr>
                <w:rFonts w:cstheme="minorHAnsi"/>
              </w:rPr>
              <w:t xml:space="preserve"> can choose both the length of their stay and their preferred start date. There are seven different options. </w:t>
            </w:r>
            <w:r w:rsidR="00957B4D">
              <w:rPr>
                <w:rFonts w:cstheme="minorHAnsi"/>
              </w:rPr>
              <w:t>Highlight/c</w:t>
            </w:r>
            <w:r w:rsidRPr="009C2699">
              <w:rPr>
                <w:rFonts w:cstheme="minorHAnsi"/>
              </w:rPr>
              <w:t>ircle your preferred option below. If you are unsure, please indicate your best guess and we will discuss this with you in advance of your final decision:</w:t>
            </w:r>
          </w:p>
          <w:p w14:paraId="763E5683" w14:textId="77777777" w:rsidR="0013435F" w:rsidRDefault="0013435F" w:rsidP="00826F0E">
            <w:pPr>
              <w:pStyle w:val="ListParagraph"/>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247FF17B" w14:textId="77777777" w:rsidTr="00826F0E">
              <w:trPr>
                <w:trHeight w:val="658"/>
              </w:trPr>
              <w:tc>
                <w:tcPr>
                  <w:tcW w:w="3266" w:type="dxa"/>
                  <w:shd w:val="clear" w:color="auto" w:fill="FFFFCC"/>
                  <w:vAlign w:val="center"/>
                </w:tcPr>
                <w:p w14:paraId="5089C472" w14:textId="77777777" w:rsidR="0013435F" w:rsidRDefault="0013435F" w:rsidP="00331D73">
                  <w:pPr>
                    <w:framePr w:hSpace="180" w:wrap="around" w:vAnchor="text" w:hAnchor="margin" w:y="-166"/>
                    <w:suppressOverlap/>
                    <w:jc w:val="center"/>
                    <w:rPr>
                      <w:rFonts w:cstheme="minorHAnsi"/>
                    </w:rPr>
                  </w:pPr>
                  <w:r>
                    <w:rPr>
                      <w:rFonts w:cstheme="minorHAnsi"/>
                    </w:rPr>
                    <w:t>1 Year*</w:t>
                  </w:r>
                </w:p>
                <w:p w14:paraId="50421D68" w14:textId="77777777" w:rsidR="0013435F" w:rsidRDefault="0013435F" w:rsidP="00331D73">
                  <w:pPr>
                    <w:framePr w:hSpace="180" w:wrap="around" w:vAnchor="text" w:hAnchor="margin" w:y="-166"/>
                    <w:suppressOverlap/>
                    <w:jc w:val="center"/>
                    <w:rPr>
                      <w:rFonts w:cstheme="minorHAnsi"/>
                    </w:rPr>
                  </w:pPr>
                  <w:r>
                    <w:rPr>
                      <w:rFonts w:cstheme="minorHAnsi"/>
                    </w:rPr>
                    <w:t>Sept 2025 to July 2026</w:t>
                  </w:r>
                </w:p>
              </w:tc>
              <w:tc>
                <w:tcPr>
                  <w:tcW w:w="3266" w:type="dxa"/>
                  <w:shd w:val="clear" w:color="auto" w:fill="auto"/>
                  <w:vAlign w:val="center"/>
                </w:tcPr>
                <w:p w14:paraId="136F1060" w14:textId="77777777" w:rsidR="0013435F" w:rsidRDefault="0013435F" w:rsidP="00331D73">
                  <w:pPr>
                    <w:framePr w:hSpace="180" w:wrap="around" w:vAnchor="text" w:hAnchor="margin" w:y="-166"/>
                    <w:suppressOverlap/>
                    <w:jc w:val="center"/>
                    <w:rPr>
                      <w:rFonts w:cstheme="minorHAnsi"/>
                    </w:rPr>
                  </w:pPr>
                  <w:r>
                    <w:rPr>
                      <w:rFonts w:cstheme="minorHAnsi"/>
                    </w:rPr>
                    <w:t>180 Days</w:t>
                  </w:r>
                </w:p>
                <w:p w14:paraId="26D3F470" w14:textId="22BBFD92" w:rsidR="0013435F" w:rsidRDefault="0013435F" w:rsidP="00331D73">
                  <w:pPr>
                    <w:framePr w:hSpace="180" w:wrap="around" w:vAnchor="text" w:hAnchor="margin" w:y="-166"/>
                    <w:suppressOverlap/>
                    <w:jc w:val="center"/>
                    <w:rPr>
                      <w:rFonts w:cstheme="minorHAnsi"/>
                    </w:rPr>
                  </w:pPr>
                  <w:r>
                    <w:rPr>
                      <w:rFonts w:cstheme="minorHAnsi"/>
                    </w:rPr>
                    <w:t xml:space="preserve">Sept </w:t>
                  </w:r>
                  <w:r w:rsidR="00724E79">
                    <w:rPr>
                      <w:rFonts w:cstheme="minorHAnsi"/>
                    </w:rPr>
                    <w:t>2</w:t>
                  </w:r>
                  <w:r>
                    <w:rPr>
                      <w:rFonts w:cstheme="minorHAnsi"/>
                    </w:rPr>
                    <w:t>025 to Feb 2026</w:t>
                  </w:r>
                </w:p>
              </w:tc>
              <w:tc>
                <w:tcPr>
                  <w:tcW w:w="3266" w:type="dxa"/>
                  <w:vAlign w:val="center"/>
                </w:tcPr>
                <w:p w14:paraId="2C55440E" w14:textId="77777777" w:rsidR="0013435F" w:rsidRDefault="0013435F" w:rsidP="00331D73">
                  <w:pPr>
                    <w:framePr w:hSpace="180" w:wrap="around" w:vAnchor="text" w:hAnchor="margin" w:y="-166"/>
                    <w:suppressOverlap/>
                    <w:jc w:val="center"/>
                    <w:rPr>
                      <w:rFonts w:cstheme="minorHAnsi"/>
                    </w:rPr>
                  </w:pPr>
                  <w:r>
                    <w:rPr>
                      <w:rFonts w:cstheme="minorHAnsi"/>
                    </w:rPr>
                    <w:t>180 Days</w:t>
                  </w:r>
                </w:p>
                <w:p w14:paraId="5E209EFB" w14:textId="77777777" w:rsidR="0013435F" w:rsidRDefault="0013435F" w:rsidP="00331D73">
                  <w:pPr>
                    <w:framePr w:hSpace="180" w:wrap="around" w:vAnchor="text" w:hAnchor="margin" w:y="-166"/>
                    <w:suppressOverlap/>
                    <w:jc w:val="center"/>
                    <w:rPr>
                      <w:rFonts w:cstheme="minorHAnsi"/>
                    </w:rPr>
                  </w:pPr>
                  <w:r>
                    <w:rPr>
                      <w:rFonts w:cstheme="minorHAnsi"/>
                    </w:rPr>
                    <w:t>Feb to July 2026</w:t>
                  </w:r>
                </w:p>
              </w:tc>
            </w:tr>
            <w:tr w:rsidR="0013435F" w14:paraId="10CA8D58" w14:textId="77777777" w:rsidTr="00826F0E">
              <w:trPr>
                <w:trHeight w:val="710"/>
              </w:trPr>
              <w:tc>
                <w:tcPr>
                  <w:tcW w:w="3266" w:type="dxa"/>
                  <w:vAlign w:val="center"/>
                </w:tcPr>
                <w:p w14:paraId="5B5FBD8B" w14:textId="77777777" w:rsidR="0013435F" w:rsidRDefault="0013435F" w:rsidP="00331D73">
                  <w:pPr>
                    <w:framePr w:hSpace="180" w:wrap="around" w:vAnchor="text" w:hAnchor="margin" w:y="-166"/>
                    <w:suppressOverlap/>
                    <w:jc w:val="center"/>
                    <w:rPr>
                      <w:rFonts w:cstheme="minorHAnsi"/>
                    </w:rPr>
                  </w:pPr>
                  <w:r>
                    <w:rPr>
                      <w:rFonts w:cstheme="minorHAnsi"/>
                    </w:rPr>
                    <w:t>1 Term</w:t>
                  </w:r>
                </w:p>
                <w:p w14:paraId="02F770BD" w14:textId="77777777" w:rsidR="0013435F" w:rsidRDefault="0013435F" w:rsidP="00331D73">
                  <w:pPr>
                    <w:framePr w:hSpace="180" w:wrap="around" w:vAnchor="text" w:hAnchor="margin" w:y="-166"/>
                    <w:suppressOverlap/>
                    <w:jc w:val="center"/>
                    <w:rPr>
                      <w:rFonts w:cstheme="minorHAnsi"/>
                    </w:rPr>
                  </w:pPr>
                  <w:r>
                    <w:rPr>
                      <w:rFonts w:cstheme="minorHAnsi"/>
                    </w:rPr>
                    <w:t>Sept to Dec 2025</w:t>
                  </w:r>
                </w:p>
              </w:tc>
              <w:tc>
                <w:tcPr>
                  <w:tcW w:w="3266" w:type="dxa"/>
                  <w:vAlign w:val="center"/>
                </w:tcPr>
                <w:p w14:paraId="69ACC412" w14:textId="77777777" w:rsidR="0013435F" w:rsidRDefault="0013435F" w:rsidP="00331D73">
                  <w:pPr>
                    <w:framePr w:hSpace="180" w:wrap="around" w:vAnchor="text" w:hAnchor="margin" w:y="-166"/>
                    <w:suppressOverlap/>
                    <w:jc w:val="center"/>
                    <w:rPr>
                      <w:rFonts w:cstheme="minorHAnsi"/>
                    </w:rPr>
                  </w:pPr>
                  <w:r>
                    <w:rPr>
                      <w:rFonts w:cstheme="minorHAnsi"/>
                    </w:rPr>
                    <w:t>1 Term</w:t>
                  </w:r>
                </w:p>
                <w:p w14:paraId="23EAD656" w14:textId="77777777" w:rsidR="0013435F" w:rsidRDefault="0013435F" w:rsidP="00331D73">
                  <w:pPr>
                    <w:framePr w:hSpace="180" w:wrap="around" w:vAnchor="text" w:hAnchor="margin" w:y="-166"/>
                    <w:suppressOverlap/>
                    <w:jc w:val="center"/>
                    <w:rPr>
                      <w:rFonts w:cstheme="minorHAnsi"/>
                    </w:rPr>
                  </w:pPr>
                  <w:r>
                    <w:rPr>
                      <w:rFonts w:cstheme="minorHAnsi"/>
                    </w:rPr>
                    <w:t>Dec to April 2026</w:t>
                  </w:r>
                </w:p>
              </w:tc>
              <w:tc>
                <w:tcPr>
                  <w:tcW w:w="3266" w:type="dxa"/>
                  <w:vAlign w:val="center"/>
                </w:tcPr>
                <w:p w14:paraId="032D6C06" w14:textId="77777777" w:rsidR="0013435F" w:rsidRDefault="0013435F" w:rsidP="00331D73">
                  <w:pPr>
                    <w:framePr w:hSpace="180" w:wrap="around" w:vAnchor="text" w:hAnchor="margin" w:y="-166"/>
                    <w:suppressOverlap/>
                    <w:jc w:val="center"/>
                    <w:rPr>
                      <w:rFonts w:cstheme="minorHAnsi"/>
                    </w:rPr>
                  </w:pPr>
                  <w:r>
                    <w:rPr>
                      <w:rFonts w:cstheme="minorHAnsi"/>
                    </w:rPr>
                    <w:t>1 Term</w:t>
                  </w:r>
                </w:p>
                <w:p w14:paraId="0095E04D" w14:textId="77777777" w:rsidR="0013435F" w:rsidRDefault="0013435F" w:rsidP="00331D73">
                  <w:pPr>
                    <w:framePr w:hSpace="180" w:wrap="around" w:vAnchor="text" w:hAnchor="margin" w:y="-166"/>
                    <w:suppressOverlap/>
                    <w:jc w:val="center"/>
                    <w:rPr>
                      <w:rFonts w:cstheme="minorHAnsi"/>
                    </w:rPr>
                  </w:pPr>
                  <w:r>
                    <w:rPr>
                      <w:rFonts w:cstheme="minorHAnsi"/>
                    </w:rPr>
                    <w:t>April to July 2026</w:t>
                  </w:r>
                </w:p>
              </w:tc>
            </w:tr>
          </w:tbl>
          <w:p w14:paraId="459D2940" w14:textId="77777777" w:rsidR="0013435F" w:rsidRDefault="0013435F" w:rsidP="00826F0E">
            <w:pPr>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0FA952EF" w14:textId="77777777" w:rsidTr="00826F0E">
              <w:trPr>
                <w:trHeight w:val="1014"/>
              </w:trPr>
              <w:tc>
                <w:tcPr>
                  <w:tcW w:w="9798" w:type="dxa"/>
                  <w:gridSpan w:val="2"/>
                  <w:shd w:val="clear" w:color="auto" w:fill="auto"/>
                  <w:vAlign w:val="center"/>
                </w:tcPr>
                <w:p w14:paraId="3944637C" w14:textId="70E6AFC7" w:rsidR="0013435F" w:rsidRDefault="0013435F" w:rsidP="00331D73">
                  <w:pPr>
                    <w:framePr w:hSpace="180" w:wrap="around" w:vAnchor="text" w:hAnchor="margin" w:y="-166"/>
                    <w:suppressOverlap/>
                    <w:rPr>
                      <w:rFonts w:cstheme="minorHAnsi"/>
                    </w:rPr>
                  </w:pPr>
                  <w:r>
                    <w:rPr>
                      <w:rFonts w:cstheme="minorHAnsi"/>
                    </w:rPr>
                    <w:t>If you will be aged 16 or over on 1</w:t>
                  </w:r>
                  <w:r w:rsidRPr="00A709E5">
                    <w:rPr>
                      <w:rFonts w:cstheme="minorHAnsi"/>
                      <w:vertAlign w:val="superscript"/>
                    </w:rPr>
                    <w:t>st</w:t>
                  </w:r>
                  <w:r>
                    <w:rPr>
                      <w:rFonts w:cstheme="minorHAnsi"/>
                    </w:rPr>
                    <w:t xml:space="preserve"> September 2025 you may be eligible for the Bootham A-Level Programme. This is a two</w:t>
                  </w:r>
                  <w:r w:rsidR="00957B4D">
                    <w:rPr>
                      <w:rFonts w:cstheme="minorHAnsi"/>
                    </w:rPr>
                    <w:t>-</w:t>
                  </w:r>
                  <w:r>
                    <w:rPr>
                      <w:rFonts w:cstheme="minorHAnsi"/>
                    </w:rPr>
                    <w:t>year course leading to a suite of full A-Level qualifications. These are recognised by all UK Universities and will prepare you for longer Term study in the UK and elsewhere.</w:t>
                  </w:r>
                </w:p>
              </w:tc>
            </w:tr>
            <w:tr w:rsidR="0013435F" w14:paraId="57C34DBC" w14:textId="77777777" w:rsidTr="00826F0E">
              <w:trPr>
                <w:trHeight w:val="710"/>
              </w:trPr>
              <w:tc>
                <w:tcPr>
                  <w:tcW w:w="8981" w:type="dxa"/>
                  <w:shd w:val="clear" w:color="auto" w:fill="FFFFCC"/>
                  <w:vAlign w:val="center"/>
                </w:tcPr>
                <w:p w14:paraId="6DDF47DB" w14:textId="602659FE" w:rsidR="0013435F" w:rsidRDefault="0013435F" w:rsidP="00331D73">
                  <w:pPr>
                    <w:framePr w:hSpace="180" w:wrap="around" w:vAnchor="text" w:hAnchor="margin" w:y="-166"/>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vAlign w:val="center"/>
                </w:tcPr>
                <w:p w14:paraId="29D47CC5" w14:textId="77777777" w:rsidR="0013435F" w:rsidRDefault="0013435F" w:rsidP="00331D73">
                  <w:pPr>
                    <w:framePr w:hSpace="180" w:wrap="around" w:vAnchor="text" w:hAnchor="margin" w:y="-166"/>
                    <w:suppressOverlap/>
                    <w:rPr>
                      <w:rFonts w:cstheme="minorHAnsi"/>
                    </w:rPr>
                  </w:pPr>
                </w:p>
              </w:tc>
            </w:tr>
          </w:tbl>
          <w:p w14:paraId="77889323" w14:textId="77777777" w:rsidR="0013435F" w:rsidRPr="00E672E4" w:rsidRDefault="0013435F" w:rsidP="00826F0E">
            <w:pPr>
              <w:rPr>
                <w:rFonts w:cstheme="minorHAnsi"/>
                <w:b/>
                <w:bCs/>
              </w:rPr>
            </w:pPr>
          </w:p>
          <w:p w14:paraId="4D81907D" w14:textId="77777777" w:rsidR="0013435F" w:rsidRPr="0072463D" w:rsidRDefault="0013435F" w:rsidP="00393AA4">
            <w:pPr>
              <w:pStyle w:val="ListParagraph"/>
              <w:numPr>
                <w:ilvl w:val="1"/>
                <w:numId w:val="23"/>
              </w:numPr>
              <w:ind w:left="460" w:hanging="425"/>
              <w:rPr>
                <w:rFonts w:cstheme="minorHAnsi"/>
                <w:b/>
                <w:bCs/>
              </w:rPr>
            </w:pPr>
            <w:r>
              <w:rPr>
                <w:rFonts w:cstheme="minorHAnsi"/>
                <w:b/>
                <w:bCs/>
              </w:rPr>
              <w:t>YORK COLLEGE</w:t>
            </w:r>
          </w:p>
          <w:p w14:paraId="7E90DF1A" w14:textId="4AA32FD2" w:rsidR="0013435F" w:rsidRDefault="0013435F" w:rsidP="00826F0E">
            <w:pPr>
              <w:ind w:left="460"/>
              <w:rPr>
                <w:rFonts w:cstheme="minorHAnsi"/>
              </w:rPr>
            </w:pPr>
            <w:r>
              <w:rPr>
                <w:rFonts w:cstheme="minorHAnsi"/>
              </w:rPr>
              <w:t>Applicants for York College must be aged 16 or over on 1</w:t>
            </w:r>
            <w:r w:rsidRPr="0067588D">
              <w:rPr>
                <w:rFonts w:cstheme="minorHAnsi"/>
                <w:vertAlign w:val="superscript"/>
              </w:rPr>
              <w:t>st</w:t>
            </w:r>
            <w:r>
              <w:rPr>
                <w:rFonts w:cstheme="minorHAnsi"/>
              </w:rPr>
              <w:t xml:space="preserve"> September 2025</w:t>
            </w:r>
            <w:r w:rsidR="003B2D03">
              <w:rPr>
                <w:rFonts w:cstheme="minorHAnsi"/>
              </w:rPr>
              <w:t xml:space="preserve"> and no older than 19 by the time their study period ends</w:t>
            </w:r>
            <w:r>
              <w:rPr>
                <w:rFonts w:cstheme="minorHAnsi"/>
              </w:rPr>
              <w:t>. All York College courses start in September. However, you can ch</w:t>
            </w:r>
            <w:r w:rsidR="006D7D34">
              <w:rPr>
                <w:rFonts w:cstheme="minorHAnsi"/>
              </w:rPr>
              <w:t>o</w:t>
            </w:r>
            <w:r>
              <w:rPr>
                <w:rFonts w:cstheme="minorHAnsi"/>
              </w:rPr>
              <w:t>ose from a number of different course lengths and types. Delete/circle your preferred option below. If you are unsure, indicate your best guess and we will discuss this with you in advance of your final decision:</w:t>
            </w:r>
          </w:p>
          <w:p w14:paraId="16CBE488" w14:textId="77777777" w:rsidR="0013435F" w:rsidRDefault="0013435F" w:rsidP="00826F0E">
            <w:pPr>
              <w:pStyle w:val="ListParagraph"/>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6E175666" w14:textId="77777777" w:rsidTr="00826F0E">
              <w:trPr>
                <w:trHeight w:val="658"/>
              </w:trPr>
              <w:tc>
                <w:tcPr>
                  <w:tcW w:w="3266" w:type="dxa"/>
                  <w:shd w:val="clear" w:color="auto" w:fill="FFFFCC"/>
                  <w:vAlign w:val="center"/>
                </w:tcPr>
                <w:p w14:paraId="270AE117" w14:textId="77777777" w:rsidR="0013435F" w:rsidRDefault="0013435F" w:rsidP="00331D73">
                  <w:pPr>
                    <w:framePr w:hSpace="180" w:wrap="around" w:vAnchor="text" w:hAnchor="margin" w:y="-166"/>
                    <w:suppressOverlap/>
                    <w:jc w:val="center"/>
                    <w:rPr>
                      <w:rFonts w:cstheme="minorHAnsi"/>
                    </w:rPr>
                  </w:pPr>
                  <w:r>
                    <w:rPr>
                      <w:rFonts w:cstheme="minorHAnsi"/>
                    </w:rPr>
                    <w:t>1 Year*</w:t>
                  </w:r>
                </w:p>
                <w:p w14:paraId="676A0539" w14:textId="77777777" w:rsidR="0013435F" w:rsidRDefault="0013435F" w:rsidP="00331D73">
                  <w:pPr>
                    <w:framePr w:hSpace="180" w:wrap="around" w:vAnchor="text" w:hAnchor="margin" w:y="-166"/>
                    <w:suppressOverlap/>
                    <w:jc w:val="center"/>
                    <w:rPr>
                      <w:rFonts w:cstheme="minorHAnsi"/>
                    </w:rPr>
                  </w:pPr>
                  <w:r>
                    <w:rPr>
                      <w:rFonts w:cstheme="minorHAnsi"/>
                    </w:rPr>
                    <w:t>Sept 2025 to July 2026</w:t>
                  </w:r>
                </w:p>
              </w:tc>
              <w:tc>
                <w:tcPr>
                  <w:tcW w:w="3266" w:type="dxa"/>
                  <w:shd w:val="clear" w:color="auto" w:fill="auto"/>
                  <w:vAlign w:val="center"/>
                </w:tcPr>
                <w:p w14:paraId="69573BB0" w14:textId="77777777" w:rsidR="0013435F" w:rsidRDefault="0013435F" w:rsidP="00331D73">
                  <w:pPr>
                    <w:framePr w:hSpace="180" w:wrap="around" w:vAnchor="text" w:hAnchor="margin" w:y="-166"/>
                    <w:suppressOverlap/>
                    <w:jc w:val="center"/>
                    <w:rPr>
                      <w:rFonts w:cstheme="minorHAnsi"/>
                    </w:rPr>
                  </w:pPr>
                  <w:r>
                    <w:rPr>
                      <w:rFonts w:cstheme="minorHAnsi"/>
                    </w:rPr>
                    <w:t>180 Days</w:t>
                  </w:r>
                </w:p>
                <w:p w14:paraId="5299C2ED" w14:textId="77777777" w:rsidR="0013435F" w:rsidRDefault="0013435F" w:rsidP="00331D73">
                  <w:pPr>
                    <w:framePr w:hSpace="180" w:wrap="around" w:vAnchor="text" w:hAnchor="margin" w:y="-166"/>
                    <w:suppressOverlap/>
                    <w:jc w:val="center"/>
                    <w:rPr>
                      <w:rFonts w:cstheme="minorHAnsi"/>
                    </w:rPr>
                  </w:pPr>
                  <w:r>
                    <w:rPr>
                      <w:rFonts w:cstheme="minorHAnsi"/>
                    </w:rPr>
                    <w:t>Sept 2025 to Feb 2026</w:t>
                  </w:r>
                </w:p>
              </w:tc>
              <w:tc>
                <w:tcPr>
                  <w:tcW w:w="3266" w:type="dxa"/>
                  <w:vAlign w:val="center"/>
                </w:tcPr>
                <w:p w14:paraId="6FD7DED4" w14:textId="77777777" w:rsidR="0013435F" w:rsidRDefault="0013435F" w:rsidP="00331D73">
                  <w:pPr>
                    <w:framePr w:hSpace="180" w:wrap="around" w:vAnchor="text" w:hAnchor="margin" w:y="-166"/>
                    <w:suppressOverlap/>
                    <w:jc w:val="center"/>
                    <w:rPr>
                      <w:rFonts w:cstheme="minorHAnsi"/>
                    </w:rPr>
                  </w:pPr>
                  <w:r>
                    <w:rPr>
                      <w:rFonts w:cstheme="minorHAnsi"/>
                    </w:rPr>
                    <w:t>1 Term</w:t>
                  </w:r>
                </w:p>
                <w:p w14:paraId="478C57F6" w14:textId="77777777" w:rsidR="0013435F" w:rsidRDefault="0013435F" w:rsidP="00331D73">
                  <w:pPr>
                    <w:framePr w:hSpace="180" w:wrap="around" w:vAnchor="text" w:hAnchor="margin" w:y="-166"/>
                    <w:suppressOverlap/>
                    <w:jc w:val="center"/>
                    <w:rPr>
                      <w:rFonts w:cstheme="minorHAnsi"/>
                    </w:rPr>
                  </w:pPr>
                  <w:r>
                    <w:rPr>
                      <w:rFonts w:cstheme="minorHAnsi"/>
                    </w:rPr>
                    <w:t>Sept to Dec 2025</w:t>
                  </w:r>
                </w:p>
              </w:tc>
            </w:tr>
          </w:tbl>
          <w:p w14:paraId="105A85B0" w14:textId="77777777" w:rsidR="0013435F" w:rsidRDefault="0013435F" w:rsidP="00826F0E">
            <w:pPr>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2B4189BC" w14:textId="77777777" w:rsidTr="00826F0E">
              <w:trPr>
                <w:trHeight w:val="1014"/>
              </w:trPr>
              <w:tc>
                <w:tcPr>
                  <w:tcW w:w="9798" w:type="dxa"/>
                  <w:gridSpan w:val="2"/>
                  <w:shd w:val="clear" w:color="auto" w:fill="auto"/>
                  <w:vAlign w:val="center"/>
                </w:tcPr>
                <w:p w14:paraId="7BC76383" w14:textId="77777777" w:rsidR="0013435F" w:rsidRDefault="0013435F" w:rsidP="00331D73">
                  <w:pPr>
                    <w:framePr w:hSpace="180" w:wrap="around" w:vAnchor="text" w:hAnchor="margin" w:y="-166"/>
                    <w:suppressOverlap/>
                    <w:rPr>
                      <w:rFonts w:cstheme="minorHAnsi"/>
                    </w:rPr>
                  </w:pPr>
                  <w:r>
                    <w:rPr>
                      <w:rFonts w:cstheme="minorHAnsi"/>
                    </w:rPr>
                    <w:t>Like Bootham, York College welcome applications for a full, two-year A-Level programme. They also offer a wide range of two-year courses in vocational subjects. These are recognised by all UK Universities and will prepare you for longer Term study in the UK and elsewhere.</w:t>
                  </w:r>
                </w:p>
              </w:tc>
            </w:tr>
            <w:tr w:rsidR="0013435F" w14:paraId="26C6AA98" w14:textId="77777777" w:rsidTr="00826F0E">
              <w:trPr>
                <w:trHeight w:val="710"/>
              </w:trPr>
              <w:tc>
                <w:tcPr>
                  <w:tcW w:w="8981" w:type="dxa"/>
                  <w:shd w:val="clear" w:color="auto" w:fill="FFFFCC"/>
                  <w:vAlign w:val="center"/>
                </w:tcPr>
                <w:p w14:paraId="0C4DAF91" w14:textId="41873CEA" w:rsidR="0013435F" w:rsidRDefault="0013435F" w:rsidP="00331D73">
                  <w:pPr>
                    <w:framePr w:hSpace="180" w:wrap="around" w:vAnchor="text" w:hAnchor="margin" w:y="-166"/>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vAlign w:val="center"/>
                </w:tcPr>
                <w:p w14:paraId="1B54FEFB" w14:textId="77777777" w:rsidR="0013435F" w:rsidRDefault="0013435F" w:rsidP="00331D73">
                  <w:pPr>
                    <w:framePr w:hSpace="180" w:wrap="around" w:vAnchor="text" w:hAnchor="margin" w:y="-166"/>
                    <w:suppressOverlap/>
                    <w:rPr>
                      <w:rFonts w:cstheme="minorHAnsi"/>
                    </w:rPr>
                  </w:pPr>
                </w:p>
              </w:tc>
            </w:tr>
          </w:tbl>
          <w:p w14:paraId="7A89F9AA" w14:textId="77777777" w:rsidR="0013435F" w:rsidRPr="00E672E4" w:rsidRDefault="0013435F" w:rsidP="00826F0E">
            <w:pPr>
              <w:pStyle w:val="ListParagraph"/>
              <w:ind w:left="360"/>
              <w:rPr>
                <w:rFonts w:cstheme="minorHAnsi"/>
                <w:b/>
                <w:bCs/>
              </w:rPr>
            </w:pPr>
          </w:p>
        </w:tc>
      </w:tr>
    </w:tbl>
    <w:p w14:paraId="1CEEDC6D" w14:textId="77777777" w:rsidR="00393AA4" w:rsidRPr="00983004" w:rsidRDefault="00393AA4" w:rsidP="00393AA4">
      <w:pPr>
        <w:rPr>
          <w:rFonts w:cstheme="minorHAnsi"/>
          <w:i/>
          <w:iCs/>
          <w:color w:val="000000" w:themeColor="text1"/>
          <w:sz w:val="4"/>
          <w:szCs w:val="4"/>
          <w:highlight w:val="yellow"/>
        </w:rPr>
      </w:pPr>
    </w:p>
    <w:p w14:paraId="128B0BEE" w14:textId="63C599AC" w:rsidR="00393AA4" w:rsidRPr="00C63501" w:rsidRDefault="00393AA4" w:rsidP="00393AA4">
      <w:pPr>
        <w:rPr>
          <w:rFonts w:cstheme="minorHAnsi"/>
        </w:rPr>
      </w:pPr>
      <w:r w:rsidRPr="00C63501">
        <w:rPr>
          <w:rFonts w:cstheme="minorHAnsi"/>
        </w:rPr>
        <w:t xml:space="preserve">* Courses </w:t>
      </w:r>
      <w:r w:rsidR="00C131BF">
        <w:rPr>
          <w:rFonts w:cstheme="minorHAnsi"/>
        </w:rPr>
        <w:t xml:space="preserve">involving a UK stay of more than </w:t>
      </w:r>
      <w:r w:rsidRPr="00C63501">
        <w:rPr>
          <w:rFonts w:cstheme="minorHAnsi"/>
        </w:rPr>
        <w:t>180 days, marked in yellow, will require a UK Student Visa. This will involve some additional administration, including an external English Language test (SELT) which need</w:t>
      </w:r>
      <w:r w:rsidR="00C131BF">
        <w:rPr>
          <w:rFonts w:cstheme="minorHAnsi"/>
        </w:rPr>
        <w:t>s</w:t>
      </w:r>
      <w:r w:rsidRPr="00C63501">
        <w:rPr>
          <w:rFonts w:cstheme="minorHAnsi"/>
        </w:rPr>
        <w:t xml:space="preserve"> to be completed at least three months prior to your arrival date. Further advice will be provided by the relevant school or College as part of the application process.</w:t>
      </w:r>
    </w:p>
    <w:p w14:paraId="7B556420" w14:textId="49AE68B1" w:rsidR="00393AA4" w:rsidRPr="00ED42FD" w:rsidRDefault="00C63501" w:rsidP="00275027">
      <w:pPr>
        <w:pStyle w:val="ListParagraph"/>
        <w:numPr>
          <w:ilvl w:val="0"/>
          <w:numId w:val="40"/>
        </w:numPr>
        <w:spacing w:after="0"/>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4</w:t>
      </w:r>
      <w:r w:rsidR="00393AA4" w:rsidRPr="00ED42FD">
        <w:rPr>
          <w:rFonts w:cstheme="minorHAnsi"/>
          <w:i/>
          <w:iCs/>
          <w:color w:val="000000" w:themeColor="text1"/>
        </w:rPr>
        <w:t xml:space="preserve"> - Further information about courses and subject at Bootham School</w:t>
      </w:r>
    </w:p>
    <w:p w14:paraId="15EF2872" w14:textId="7A3DE02F" w:rsidR="00393AA4" w:rsidRPr="00ED42FD" w:rsidRDefault="00C63501" w:rsidP="00275027">
      <w:pPr>
        <w:pStyle w:val="ListParagraph"/>
        <w:numPr>
          <w:ilvl w:val="0"/>
          <w:numId w:val="40"/>
        </w:numPr>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5</w:t>
      </w:r>
      <w:r w:rsidR="00393AA4" w:rsidRPr="00ED42FD">
        <w:rPr>
          <w:rFonts w:cstheme="minorHAnsi"/>
          <w:i/>
          <w:iCs/>
          <w:color w:val="000000" w:themeColor="text1"/>
        </w:rPr>
        <w:t xml:space="preserve"> – Further information about courses and subjects at York College</w:t>
      </w:r>
    </w:p>
    <w:p w14:paraId="59F83DD9" w14:textId="77777777" w:rsidR="005321A0" w:rsidRDefault="005321A0" w:rsidP="00983004">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D47A49" w:rsidRPr="00825794" w14:paraId="6A188DEB" w14:textId="77777777" w:rsidTr="00826F0E">
        <w:trPr>
          <w:trHeight w:val="470"/>
        </w:trPr>
        <w:tc>
          <w:tcPr>
            <w:tcW w:w="10343" w:type="dxa"/>
            <w:shd w:val="clear" w:color="auto" w:fill="153D63" w:themeFill="text2" w:themeFillTint="E6"/>
            <w:vAlign w:val="center"/>
          </w:tcPr>
          <w:p w14:paraId="77ED6A6B" w14:textId="7B12FA6B" w:rsidR="00D47A49" w:rsidRPr="00825794" w:rsidRDefault="00D47A49" w:rsidP="00393AA4">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Personal Statement</w:t>
            </w:r>
          </w:p>
        </w:tc>
      </w:tr>
      <w:tr w:rsidR="00D47A49" w14:paraId="05921C92" w14:textId="77777777" w:rsidTr="00EC40E9">
        <w:trPr>
          <w:trHeight w:val="6321"/>
        </w:trPr>
        <w:tc>
          <w:tcPr>
            <w:tcW w:w="10343" w:type="dxa"/>
          </w:tcPr>
          <w:p w14:paraId="5D2C7BB8" w14:textId="77777777" w:rsidR="00BD009A" w:rsidRDefault="00BD009A" w:rsidP="00D47A49">
            <w:pPr>
              <w:ind w:left="319"/>
              <w:rPr>
                <w:rFonts w:cstheme="minorHAnsi"/>
              </w:rPr>
            </w:pPr>
          </w:p>
          <w:p w14:paraId="426A5D82" w14:textId="6571D777" w:rsidR="00D47A49" w:rsidRPr="007854B6" w:rsidRDefault="00AD00A0" w:rsidP="00D47A49">
            <w:pPr>
              <w:ind w:left="319"/>
              <w:rPr>
                <w:rFonts w:cstheme="minorHAnsi"/>
              </w:rPr>
            </w:pPr>
            <w:r w:rsidRPr="007854B6">
              <w:rPr>
                <w:rFonts w:cstheme="minorHAnsi"/>
              </w:rPr>
              <w:t>Please provide a brief statement, in English, explain why you would like to study at Bootham School / York College</w:t>
            </w:r>
            <w:r w:rsidR="00BD009A" w:rsidRPr="007854B6">
              <w:rPr>
                <w:rFonts w:cstheme="minorHAnsi"/>
              </w:rPr>
              <w:t xml:space="preserve">. Tell us what you would like to achieve during your time in the UK and </w:t>
            </w:r>
            <w:r w:rsidR="0044725B" w:rsidRPr="007854B6">
              <w:rPr>
                <w:rFonts w:cstheme="minorHAnsi"/>
              </w:rPr>
              <w:t>w</w:t>
            </w:r>
            <w:r w:rsidR="00BD009A" w:rsidRPr="007854B6">
              <w:rPr>
                <w:rFonts w:cstheme="minorHAnsi"/>
              </w:rPr>
              <w:t>hy you would be well suited to the programme.</w:t>
            </w:r>
          </w:p>
        </w:tc>
      </w:tr>
    </w:tbl>
    <w:p w14:paraId="11F36904" w14:textId="77777777" w:rsidR="005B1DA2" w:rsidRDefault="005B1DA2"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B1DA2" w:rsidRPr="00825794" w14:paraId="0A00BF01" w14:textId="77777777" w:rsidTr="00DD459F">
        <w:trPr>
          <w:trHeight w:val="470"/>
        </w:trPr>
        <w:tc>
          <w:tcPr>
            <w:tcW w:w="10343" w:type="dxa"/>
            <w:shd w:val="clear" w:color="auto" w:fill="153D63" w:themeFill="text2" w:themeFillTint="E6"/>
            <w:vAlign w:val="center"/>
          </w:tcPr>
          <w:p w14:paraId="580D1C3A" w14:textId="305C09B7" w:rsidR="005B1DA2" w:rsidRPr="00825794" w:rsidRDefault="00331D73" w:rsidP="00DD459F">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 xml:space="preserve">Provisional Subject Choices </w:t>
            </w:r>
            <w:r w:rsidR="005B1DA2">
              <w:rPr>
                <w:rFonts w:cstheme="minorHAnsi"/>
                <w:b/>
                <w:bCs/>
                <w:color w:val="FFFFFF" w:themeColor="background1"/>
              </w:rPr>
              <w:t>(</w:t>
            </w:r>
            <w:r w:rsidR="00AE4A1D">
              <w:rPr>
                <w:rFonts w:cstheme="minorHAnsi"/>
                <w:b/>
                <w:bCs/>
                <w:color w:val="FFFFFF" w:themeColor="background1"/>
              </w:rPr>
              <w:t>for those who will be 16+ only)</w:t>
            </w:r>
            <w:r w:rsidR="0054794C">
              <w:rPr>
                <w:rFonts w:cstheme="minorHAnsi"/>
                <w:b/>
                <w:bCs/>
                <w:color w:val="FFFFFF" w:themeColor="background1"/>
              </w:rPr>
              <w:t xml:space="preserve"> – See Notes 4 and 5</w:t>
            </w:r>
          </w:p>
        </w:tc>
      </w:tr>
      <w:tr w:rsidR="005B1DA2" w14:paraId="5A5045AE" w14:textId="77777777" w:rsidTr="00EC40E9">
        <w:trPr>
          <w:trHeight w:val="4893"/>
        </w:trPr>
        <w:tc>
          <w:tcPr>
            <w:tcW w:w="10343" w:type="dxa"/>
          </w:tcPr>
          <w:p w14:paraId="09FC3DC7" w14:textId="77777777" w:rsidR="005B1DA2" w:rsidRDefault="005B1DA2" w:rsidP="00DD459F">
            <w:pPr>
              <w:ind w:left="319"/>
              <w:rPr>
                <w:rFonts w:cstheme="minorHAnsi"/>
              </w:rPr>
            </w:pPr>
          </w:p>
          <w:p w14:paraId="0B887C9E" w14:textId="77575833" w:rsidR="005B1DA2" w:rsidRDefault="005B1DA2" w:rsidP="00DD459F">
            <w:pPr>
              <w:ind w:left="319"/>
              <w:rPr>
                <w:rFonts w:cstheme="minorHAnsi"/>
              </w:rPr>
            </w:pPr>
            <w:r>
              <w:rPr>
                <w:rFonts w:cstheme="minorHAnsi"/>
              </w:rPr>
              <w:t xml:space="preserve">This question is </w:t>
            </w:r>
            <w:r w:rsidR="0054794C">
              <w:rPr>
                <w:rFonts w:cstheme="minorHAnsi"/>
              </w:rPr>
              <w:t xml:space="preserve">only </w:t>
            </w:r>
            <w:r>
              <w:rPr>
                <w:rFonts w:cstheme="minorHAnsi"/>
              </w:rPr>
              <w:t xml:space="preserve">for those who will be aged 16 or more when they arrive in the UK. If this is the case, </w:t>
            </w:r>
            <w:r w:rsidR="0054794C">
              <w:rPr>
                <w:rFonts w:cstheme="minorHAnsi"/>
              </w:rPr>
              <w:t>you will study</w:t>
            </w:r>
            <w:r>
              <w:rPr>
                <w:rFonts w:cstheme="minorHAnsi"/>
              </w:rPr>
              <w:t xml:space="preserve"> an A-Level based programme involving </w:t>
            </w:r>
            <w:r w:rsidR="0023163D">
              <w:rPr>
                <w:rFonts w:cstheme="minorHAnsi"/>
              </w:rPr>
              <w:t>three</w:t>
            </w:r>
            <w:r>
              <w:rPr>
                <w:rFonts w:cstheme="minorHAnsi"/>
              </w:rPr>
              <w:t xml:space="preserve"> </w:t>
            </w:r>
            <w:r w:rsidR="0054794C">
              <w:rPr>
                <w:rFonts w:cstheme="minorHAnsi"/>
              </w:rPr>
              <w:t xml:space="preserve">subjects at York College and </w:t>
            </w:r>
            <w:r w:rsidR="0023163D">
              <w:rPr>
                <w:rFonts w:cstheme="minorHAnsi"/>
              </w:rPr>
              <w:t>four</w:t>
            </w:r>
            <w:r>
              <w:rPr>
                <w:rFonts w:cstheme="minorHAnsi"/>
              </w:rPr>
              <w:t xml:space="preserve"> </w:t>
            </w:r>
            <w:r w:rsidR="0054794C">
              <w:rPr>
                <w:rFonts w:cstheme="minorHAnsi"/>
              </w:rPr>
              <w:t>at Bootham</w:t>
            </w:r>
            <w:r w:rsidR="00630AD2">
              <w:rPr>
                <w:rFonts w:cstheme="minorHAnsi"/>
              </w:rPr>
              <w:t>.</w:t>
            </w:r>
            <w:r w:rsidR="0054794C">
              <w:rPr>
                <w:rFonts w:cstheme="minorHAnsi"/>
              </w:rPr>
              <w:t xml:space="preserve"> W</w:t>
            </w:r>
            <w:r w:rsidR="0023163D">
              <w:rPr>
                <w:rFonts w:cstheme="minorHAnsi"/>
              </w:rPr>
              <w:t>e</w:t>
            </w:r>
            <w:r w:rsidR="0054794C">
              <w:rPr>
                <w:rFonts w:cstheme="minorHAnsi"/>
              </w:rPr>
              <w:t xml:space="preserve"> ask that you make provisional </w:t>
            </w:r>
            <w:r w:rsidR="0023163D">
              <w:rPr>
                <w:rFonts w:cstheme="minorHAnsi"/>
              </w:rPr>
              <w:t xml:space="preserve">subject </w:t>
            </w:r>
            <w:r w:rsidR="0054794C">
              <w:rPr>
                <w:rFonts w:cstheme="minorHAnsi"/>
              </w:rPr>
              <w:t>choice</w:t>
            </w:r>
            <w:r w:rsidR="0023163D">
              <w:rPr>
                <w:rFonts w:cstheme="minorHAnsi"/>
              </w:rPr>
              <w:t>s</w:t>
            </w:r>
            <w:r w:rsidR="0054794C">
              <w:rPr>
                <w:rFonts w:cstheme="minorHAnsi"/>
              </w:rPr>
              <w:t xml:space="preserve"> </w:t>
            </w:r>
            <w:r w:rsidR="00E51B2E">
              <w:rPr>
                <w:rFonts w:cstheme="minorHAnsi"/>
              </w:rPr>
              <w:t xml:space="preserve">with your application. Although these can be changed later. Notes 4 and 5 below contain links to each </w:t>
            </w:r>
            <w:r w:rsidR="00A41670">
              <w:rPr>
                <w:rFonts w:cstheme="minorHAnsi"/>
              </w:rPr>
              <w:t>institution’s</w:t>
            </w:r>
            <w:r w:rsidR="00E51B2E">
              <w:rPr>
                <w:rFonts w:cstheme="minorHAnsi"/>
              </w:rPr>
              <w:t xml:space="preserve"> available subjects.</w:t>
            </w:r>
          </w:p>
          <w:p w14:paraId="34EA2D12" w14:textId="77777777" w:rsidR="00E51B2E" w:rsidRDefault="00E51B2E" w:rsidP="00DD459F">
            <w:pPr>
              <w:ind w:left="319"/>
              <w:rPr>
                <w:rFonts w:cstheme="minorHAnsi"/>
              </w:rPr>
            </w:pPr>
          </w:p>
          <w:tbl>
            <w:tblPr>
              <w:tblStyle w:val="TableGrid"/>
              <w:tblW w:w="0" w:type="auto"/>
              <w:tblInd w:w="319" w:type="dxa"/>
              <w:tblLook w:val="04A0" w:firstRow="1" w:lastRow="0" w:firstColumn="1" w:lastColumn="0" w:noHBand="0" w:noVBand="1"/>
            </w:tblPr>
            <w:tblGrid>
              <w:gridCol w:w="4899"/>
              <w:gridCol w:w="4899"/>
            </w:tblGrid>
            <w:tr w:rsidR="00E51B2E" w14:paraId="3501B6A8" w14:textId="77777777" w:rsidTr="00E51B2E">
              <w:trPr>
                <w:trHeight w:val="680"/>
              </w:trPr>
              <w:tc>
                <w:tcPr>
                  <w:tcW w:w="5058" w:type="dxa"/>
                  <w:vAlign w:val="center"/>
                </w:tcPr>
                <w:p w14:paraId="01119781" w14:textId="4593E394" w:rsidR="00E51B2E" w:rsidRDefault="00E51B2E" w:rsidP="00EC40E9">
                  <w:pPr>
                    <w:framePr w:hSpace="180" w:wrap="around" w:vAnchor="text" w:hAnchor="margin" w:y="-166"/>
                    <w:suppressOverlap/>
                    <w:rPr>
                      <w:rFonts w:cstheme="minorHAnsi"/>
                    </w:rPr>
                  </w:pPr>
                  <w:r>
                    <w:rPr>
                      <w:rFonts w:cstheme="minorHAnsi"/>
                    </w:rPr>
                    <w:t>1.</w:t>
                  </w:r>
                </w:p>
              </w:tc>
              <w:tc>
                <w:tcPr>
                  <w:tcW w:w="5059" w:type="dxa"/>
                  <w:vAlign w:val="center"/>
                </w:tcPr>
                <w:p w14:paraId="1AEDEF4A" w14:textId="5961E90A" w:rsidR="00E51B2E" w:rsidRDefault="00E51B2E" w:rsidP="00DD459F">
                  <w:pPr>
                    <w:framePr w:hSpace="180" w:wrap="around" w:vAnchor="text" w:hAnchor="margin" w:y="-166"/>
                    <w:suppressOverlap/>
                    <w:rPr>
                      <w:rFonts w:cstheme="minorHAnsi"/>
                    </w:rPr>
                  </w:pPr>
                  <w:r>
                    <w:rPr>
                      <w:rFonts w:cstheme="minorHAnsi"/>
                    </w:rPr>
                    <w:t>2.</w:t>
                  </w:r>
                </w:p>
              </w:tc>
            </w:tr>
            <w:tr w:rsidR="00E51B2E" w14:paraId="617D2967" w14:textId="77777777" w:rsidTr="00E51B2E">
              <w:trPr>
                <w:trHeight w:val="680"/>
              </w:trPr>
              <w:tc>
                <w:tcPr>
                  <w:tcW w:w="5058" w:type="dxa"/>
                  <w:vAlign w:val="center"/>
                </w:tcPr>
                <w:p w14:paraId="1DC918EC" w14:textId="5FB22B25" w:rsidR="00E51B2E" w:rsidRDefault="00E51B2E" w:rsidP="00DD459F">
                  <w:pPr>
                    <w:framePr w:hSpace="180" w:wrap="around" w:vAnchor="text" w:hAnchor="margin" w:y="-166"/>
                    <w:suppressOverlap/>
                    <w:rPr>
                      <w:rFonts w:cstheme="minorHAnsi"/>
                    </w:rPr>
                  </w:pPr>
                  <w:r>
                    <w:rPr>
                      <w:rFonts w:cstheme="minorHAnsi"/>
                    </w:rPr>
                    <w:t>3.</w:t>
                  </w:r>
                </w:p>
              </w:tc>
              <w:tc>
                <w:tcPr>
                  <w:tcW w:w="5059" w:type="dxa"/>
                  <w:vAlign w:val="center"/>
                </w:tcPr>
                <w:p w14:paraId="46CDD550" w14:textId="6D27D2AC" w:rsidR="00E51B2E" w:rsidRDefault="00E51B2E" w:rsidP="00DD459F">
                  <w:pPr>
                    <w:framePr w:hSpace="180" w:wrap="around" w:vAnchor="text" w:hAnchor="margin" w:y="-166"/>
                    <w:suppressOverlap/>
                    <w:rPr>
                      <w:rFonts w:cstheme="minorHAnsi"/>
                    </w:rPr>
                  </w:pPr>
                  <w:r>
                    <w:rPr>
                      <w:rFonts w:cstheme="minorHAnsi"/>
                    </w:rPr>
                    <w:t>4.</w:t>
                  </w:r>
                </w:p>
              </w:tc>
            </w:tr>
          </w:tbl>
          <w:p w14:paraId="7E34AC9E" w14:textId="77777777" w:rsidR="00E51B2E" w:rsidRDefault="00E51B2E" w:rsidP="00DD459F">
            <w:pPr>
              <w:ind w:left="319"/>
              <w:rPr>
                <w:rFonts w:cstheme="minorHAnsi"/>
              </w:rPr>
            </w:pPr>
          </w:p>
          <w:p w14:paraId="6081EB72" w14:textId="17BF1A9F" w:rsidR="00E51B2E" w:rsidRDefault="00E51B2E" w:rsidP="00DD459F">
            <w:pPr>
              <w:ind w:left="319"/>
              <w:rPr>
                <w:rFonts w:cstheme="minorHAnsi"/>
                <w:i/>
                <w:iCs/>
              </w:rPr>
            </w:pPr>
            <w:r w:rsidRPr="007900CA">
              <w:rPr>
                <w:rFonts w:cstheme="minorHAnsi"/>
                <w:i/>
                <w:iCs/>
              </w:rPr>
              <w:t xml:space="preserve">NB. </w:t>
            </w:r>
            <w:r w:rsidR="007900CA" w:rsidRPr="007900CA">
              <w:rPr>
                <w:rFonts w:cstheme="minorHAnsi"/>
                <w:i/>
                <w:iCs/>
              </w:rPr>
              <w:t xml:space="preserve">For York College applicants, you will only study </w:t>
            </w:r>
            <w:r w:rsidR="00A41670">
              <w:rPr>
                <w:rFonts w:cstheme="minorHAnsi"/>
                <w:i/>
                <w:iCs/>
              </w:rPr>
              <w:t>three</w:t>
            </w:r>
            <w:r w:rsidR="007900CA" w:rsidRPr="007900CA">
              <w:rPr>
                <w:rFonts w:cstheme="minorHAnsi"/>
                <w:i/>
                <w:iCs/>
              </w:rPr>
              <w:t xml:space="preserve"> subjects. However, we ask that you provide a reserve option, in the very unlikely event </w:t>
            </w:r>
            <w:r w:rsidR="00A41670">
              <w:rPr>
                <w:rFonts w:cstheme="minorHAnsi"/>
                <w:i/>
                <w:iCs/>
              </w:rPr>
              <w:t xml:space="preserve">that any of </w:t>
            </w:r>
            <w:r w:rsidR="007900CA" w:rsidRPr="007900CA">
              <w:rPr>
                <w:rFonts w:cstheme="minorHAnsi"/>
                <w:i/>
                <w:iCs/>
              </w:rPr>
              <w:t xml:space="preserve">your </w:t>
            </w:r>
            <w:r w:rsidR="00A41670">
              <w:rPr>
                <w:rFonts w:cstheme="minorHAnsi"/>
                <w:i/>
                <w:iCs/>
              </w:rPr>
              <w:t>three</w:t>
            </w:r>
            <w:r w:rsidR="007900CA" w:rsidRPr="007900CA">
              <w:rPr>
                <w:rFonts w:cstheme="minorHAnsi"/>
                <w:i/>
                <w:iCs/>
              </w:rPr>
              <w:t xml:space="preserve"> main subjects are not available.</w:t>
            </w:r>
          </w:p>
          <w:p w14:paraId="6D6F3F8C" w14:textId="77777777" w:rsidR="007900CA" w:rsidRDefault="007900CA" w:rsidP="00DD459F">
            <w:pPr>
              <w:ind w:left="319"/>
              <w:rPr>
                <w:rFonts w:cstheme="minorHAnsi"/>
                <w:i/>
                <w:iCs/>
              </w:rPr>
            </w:pPr>
          </w:p>
          <w:p w14:paraId="2CDAA09C" w14:textId="6FF93AAA" w:rsidR="007900CA" w:rsidRPr="007900CA" w:rsidRDefault="007900CA" w:rsidP="00DD459F">
            <w:pPr>
              <w:ind w:left="319"/>
              <w:rPr>
                <w:rFonts w:cstheme="minorHAnsi"/>
                <w:i/>
                <w:iCs/>
              </w:rPr>
            </w:pPr>
            <w:r>
              <w:rPr>
                <w:rFonts w:cstheme="minorHAnsi"/>
                <w:i/>
                <w:iCs/>
              </w:rPr>
              <w:t xml:space="preserve">NB. </w:t>
            </w:r>
            <w:r w:rsidR="000A661A">
              <w:rPr>
                <w:rFonts w:cstheme="minorHAnsi"/>
                <w:i/>
                <w:iCs/>
              </w:rPr>
              <w:t>C</w:t>
            </w:r>
            <w:r>
              <w:rPr>
                <w:rFonts w:cstheme="minorHAnsi"/>
                <w:i/>
                <w:iCs/>
              </w:rPr>
              <w:t xml:space="preserve">onfirmation of your subjects will happen prior to your course start date. You will be able to change subjects </w:t>
            </w:r>
            <w:r w:rsidR="001D6DF9">
              <w:rPr>
                <w:rFonts w:cstheme="minorHAnsi"/>
                <w:i/>
                <w:iCs/>
              </w:rPr>
              <w:t xml:space="preserve">up to that point and we will discuss this with you </w:t>
            </w:r>
            <w:r w:rsidR="000A661A">
              <w:rPr>
                <w:rFonts w:cstheme="minorHAnsi"/>
                <w:i/>
                <w:iCs/>
              </w:rPr>
              <w:t>before you make a final commitment</w:t>
            </w:r>
            <w:r w:rsidR="00A41670">
              <w:rPr>
                <w:rFonts w:cstheme="minorHAnsi"/>
                <w:i/>
                <w:iCs/>
              </w:rPr>
              <w:t>.</w:t>
            </w:r>
          </w:p>
        </w:tc>
      </w:tr>
    </w:tbl>
    <w:p w14:paraId="0C3765E7" w14:textId="77777777" w:rsidR="005B1DA2" w:rsidRDefault="005B1DA2" w:rsidP="00554944">
      <w:pPr>
        <w:rPr>
          <w:rFonts w:cstheme="minorHAnsi"/>
          <w:color w:val="000000" w:themeColor="text1"/>
        </w:rPr>
      </w:pPr>
    </w:p>
    <w:p w14:paraId="645062FC" w14:textId="77777777" w:rsidR="008237CA" w:rsidRDefault="008237CA"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A2A04" w:rsidRPr="00825794" w14:paraId="0F4A7A31" w14:textId="77777777" w:rsidTr="00826F0E">
        <w:trPr>
          <w:trHeight w:val="470"/>
        </w:trPr>
        <w:tc>
          <w:tcPr>
            <w:tcW w:w="10343" w:type="dxa"/>
            <w:shd w:val="clear" w:color="auto" w:fill="153D63" w:themeFill="text2" w:themeFillTint="E6"/>
            <w:vAlign w:val="center"/>
          </w:tcPr>
          <w:p w14:paraId="61F50194" w14:textId="054DFEE2" w:rsidR="005A2A04" w:rsidRPr="00825794" w:rsidRDefault="005A2A04" w:rsidP="00881962">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Personal Support Needs </w:t>
            </w:r>
          </w:p>
        </w:tc>
      </w:tr>
      <w:tr w:rsidR="005A2A04" w14:paraId="65468175" w14:textId="77777777" w:rsidTr="00144D11">
        <w:trPr>
          <w:trHeight w:val="8164"/>
        </w:trPr>
        <w:tc>
          <w:tcPr>
            <w:tcW w:w="10343" w:type="dxa"/>
          </w:tcPr>
          <w:p w14:paraId="373E51BD" w14:textId="77777777" w:rsidR="005A2A04" w:rsidRDefault="005A2A04" w:rsidP="00826F0E">
            <w:pPr>
              <w:ind w:left="319"/>
              <w:rPr>
                <w:rFonts w:cstheme="minorHAnsi"/>
              </w:rPr>
            </w:pPr>
          </w:p>
          <w:p w14:paraId="1C401A7C" w14:textId="77777777" w:rsidR="00702D4C" w:rsidRDefault="00E26E65" w:rsidP="00881962">
            <w:pPr>
              <w:ind w:left="460"/>
              <w:rPr>
                <w:rFonts w:cstheme="minorHAnsi"/>
              </w:rPr>
            </w:pPr>
            <w:r>
              <w:rPr>
                <w:rFonts w:cstheme="minorHAnsi"/>
              </w:rPr>
              <w:t xml:space="preserve">Please provide details of any dietary, medical or personal </w:t>
            </w:r>
            <w:r w:rsidR="0008083C">
              <w:rPr>
                <w:rFonts w:cstheme="minorHAnsi"/>
              </w:rPr>
              <w:t>support</w:t>
            </w:r>
            <w:r>
              <w:rPr>
                <w:rFonts w:cstheme="minorHAnsi"/>
              </w:rPr>
              <w:t xml:space="preserve"> needs </w:t>
            </w:r>
            <w:r w:rsidR="00331341">
              <w:rPr>
                <w:rFonts w:cstheme="minorHAnsi"/>
              </w:rPr>
              <w:t xml:space="preserve">that we need to be aware of in order to properly support you during your time in the UK. </w:t>
            </w:r>
            <w:r w:rsidR="00E429E9">
              <w:rPr>
                <w:rFonts w:cstheme="minorHAnsi"/>
              </w:rPr>
              <w:t>This might include anything relevant to the classroom, h</w:t>
            </w:r>
            <w:r w:rsidR="000240C3">
              <w:rPr>
                <w:rFonts w:cstheme="minorHAnsi"/>
              </w:rPr>
              <w:t>o</w:t>
            </w:r>
            <w:r w:rsidR="00E429E9">
              <w:rPr>
                <w:rFonts w:cstheme="minorHAnsi"/>
              </w:rPr>
              <w:t>st family or boarding house environment or life in general.</w:t>
            </w:r>
          </w:p>
          <w:p w14:paraId="16A78503" w14:textId="77777777" w:rsidR="00007795" w:rsidRDefault="00007795" w:rsidP="00881962">
            <w:pPr>
              <w:ind w:left="460"/>
              <w:rPr>
                <w:rFonts w:cstheme="minorHAnsi"/>
              </w:rPr>
            </w:pPr>
          </w:p>
          <w:p w14:paraId="16B8B3B7" w14:textId="77777777" w:rsidR="00007795" w:rsidRDefault="00007795" w:rsidP="00007795">
            <w:pPr>
              <w:ind w:left="460"/>
              <w:rPr>
                <w:rFonts w:cstheme="minorHAnsi"/>
              </w:rPr>
            </w:pPr>
            <w:r>
              <w:rPr>
                <w:rFonts w:cstheme="minorHAnsi"/>
              </w:rPr>
              <w:t>Please give as much information as possible. We are committed to working with all applicants, making reasonable adjustments as necessary to help them to study with us. However, it is important that we are provided with complete information as early in the application process as possible. If you have any questions about this, please do not hesitate to get in touch.</w:t>
            </w:r>
          </w:p>
          <w:p w14:paraId="04101D32" w14:textId="77777777" w:rsidR="00702D4C" w:rsidRDefault="00702D4C" w:rsidP="00881962">
            <w:pPr>
              <w:ind w:left="460"/>
              <w:rPr>
                <w:rFonts w:cstheme="minorHAnsi"/>
              </w:rPr>
            </w:pPr>
          </w:p>
          <w:p w14:paraId="7F2BE0BC" w14:textId="4BBEC3C3" w:rsidR="005E1A80" w:rsidRPr="00702D4C" w:rsidRDefault="005E1A80" w:rsidP="005E1A80">
            <w:pPr>
              <w:pStyle w:val="ListParagraph"/>
              <w:numPr>
                <w:ilvl w:val="1"/>
                <w:numId w:val="23"/>
              </w:numPr>
              <w:ind w:left="460" w:hanging="425"/>
              <w:rPr>
                <w:rFonts w:cstheme="minorHAnsi"/>
                <w:b/>
                <w:bCs/>
              </w:rPr>
            </w:pPr>
            <w:r w:rsidRPr="00702D4C">
              <w:rPr>
                <w:rFonts w:cstheme="minorHAnsi"/>
                <w:b/>
                <w:bCs/>
              </w:rPr>
              <w:t>LEARNING SUPPORT NEEDS (</w:t>
            </w:r>
            <w:r w:rsidR="00FD7E10" w:rsidRPr="00702D4C">
              <w:rPr>
                <w:rFonts w:cstheme="minorHAnsi"/>
                <w:b/>
                <w:bCs/>
              </w:rPr>
              <w:t>e.g dyslexia)</w:t>
            </w:r>
          </w:p>
          <w:p w14:paraId="747E1016" w14:textId="77777777" w:rsidR="005E1A80" w:rsidRPr="00FD7E10" w:rsidRDefault="005E1A80" w:rsidP="005E1A80">
            <w:pPr>
              <w:pStyle w:val="ListParagraph"/>
              <w:ind w:left="460"/>
              <w:rPr>
                <w:rFonts w:cstheme="minorHAnsi"/>
              </w:rPr>
            </w:pPr>
          </w:p>
          <w:p w14:paraId="4CE744FB" w14:textId="77777777" w:rsidR="009D70A7" w:rsidRPr="00FD7E10" w:rsidRDefault="009D70A7" w:rsidP="005E1A80">
            <w:pPr>
              <w:pStyle w:val="ListParagraph"/>
              <w:ind w:left="460"/>
              <w:rPr>
                <w:rFonts w:cstheme="minorHAnsi"/>
              </w:rPr>
            </w:pPr>
          </w:p>
          <w:p w14:paraId="3ED5E9D0" w14:textId="77777777" w:rsidR="005E1A80" w:rsidRDefault="005E1A80" w:rsidP="005E1A80">
            <w:pPr>
              <w:rPr>
                <w:rFonts w:cstheme="minorHAnsi"/>
                <w:b/>
                <w:bCs/>
              </w:rPr>
            </w:pPr>
          </w:p>
          <w:p w14:paraId="163D2474" w14:textId="77777777" w:rsidR="00272FC1" w:rsidRPr="005E1A80" w:rsidRDefault="00272FC1" w:rsidP="005E1A80">
            <w:pPr>
              <w:rPr>
                <w:rFonts w:cstheme="minorHAnsi"/>
                <w:b/>
                <w:bCs/>
              </w:rPr>
            </w:pPr>
          </w:p>
          <w:p w14:paraId="17DDBB5D" w14:textId="2831A1E3" w:rsidR="006C7FA1" w:rsidRDefault="006C7FA1" w:rsidP="00881962">
            <w:pPr>
              <w:pStyle w:val="ListParagraph"/>
              <w:numPr>
                <w:ilvl w:val="1"/>
                <w:numId w:val="23"/>
              </w:numPr>
              <w:ind w:left="460" w:hanging="425"/>
              <w:rPr>
                <w:rFonts w:cstheme="minorHAnsi"/>
                <w:b/>
                <w:bCs/>
              </w:rPr>
            </w:pPr>
            <w:r w:rsidRPr="00881962">
              <w:rPr>
                <w:rFonts w:cstheme="minorHAnsi"/>
                <w:b/>
                <w:bCs/>
              </w:rPr>
              <w:t>D</w:t>
            </w:r>
            <w:r w:rsidR="00881962">
              <w:rPr>
                <w:rFonts w:cstheme="minorHAnsi"/>
                <w:b/>
                <w:bCs/>
              </w:rPr>
              <w:t>IETARY NEEDS &amp; ALLERGIES</w:t>
            </w:r>
          </w:p>
          <w:p w14:paraId="041944E4" w14:textId="77777777" w:rsidR="00FD7E10" w:rsidRPr="00FD7E10" w:rsidRDefault="00FD7E10" w:rsidP="00FD7E10">
            <w:pPr>
              <w:pStyle w:val="ListParagraph"/>
              <w:ind w:left="460"/>
              <w:rPr>
                <w:rFonts w:cstheme="minorHAnsi"/>
              </w:rPr>
            </w:pPr>
          </w:p>
          <w:p w14:paraId="3A02B430" w14:textId="77777777" w:rsidR="009D70A7" w:rsidRDefault="009D70A7" w:rsidP="00FD7E10">
            <w:pPr>
              <w:pStyle w:val="ListParagraph"/>
              <w:ind w:left="460"/>
              <w:rPr>
                <w:rFonts w:cstheme="minorHAnsi"/>
              </w:rPr>
            </w:pPr>
          </w:p>
          <w:p w14:paraId="5FF86905" w14:textId="77777777" w:rsidR="00272FC1" w:rsidRDefault="00272FC1" w:rsidP="00FD7E10">
            <w:pPr>
              <w:pStyle w:val="ListParagraph"/>
              <w:ind w:left="460"/>
              <w:rPr>
                <w:rFonts w:cstheme="minorHAnsi"/>
              </w:rPr>
            </w:pPr>
          </w:p>
          <w:p w14:paraId="42D0DF48" w14:textId="77777777" w:rsidR="009D70A7" w:rsidRDefault="009D70A7" w:rsidP="00FD7E10">
            <w:pPr>
              <w:pStyle w:val="ListParagraph"/>
              <w:ind w:left="460"/>
              <w:rPr>
                <w:rFonts w:cstheme="minorHAnsi"/>
              </w:rPr>
            </w:pPr>
          </w:p>
          <w:p w14:paraId="7B9E1032" w14:textId="4FBB462E" w:rsidR="00881962" w:rsidRDefault="007247EB" w:rsidP="00881962">
            <w:pPr>
              <w:pStyle w:val="ListParagraph"/>
              <w:numPr>
                <w:ilvl w:val="1"/>
                <w:numId w:val="23"/>
              </w:numPr>
              <w:ind w:left="460" w:hanging="425"/>
              <w:rPr>
                <w:rFonts w:cstheme="minorHAnsi"/>
                <w:b/>
                <w:bCs/>
              </w:rPr>
            </w:pPr>
            <w:r>
              <w:rPr>
                <w:rFonts w:cstheme="minorHAnsi"/>
                <w:b/>
                <w:bCs/>
              </w:rPr>
              <w:t>P</w:t>
            </w:r>
            <w:r w:rsidR="005E1A80">
              <w:rPr>
                <w:rFonts w:cstheme="minorHAnsi"/>
                <w:b/>
                <w:bCs/>
              </w:rPr>
              <w:t>HYSICAL HEALTH</w:t>
            </w:r>
            <w:r w:rsidR="00881962">
              <w:rPr>
                <w:rFonts w:cstheme="minorHAnsi"/>
                <w:b/>
                <w:bCs/>
              </w:rPr>
              <w:t xml:space="preserve"> NEEDS</w:t>
            </w:r>
          </w:p>
          <w:p w14:paraId="39E049E4" w14:textId="77777777" w:rsidR="00FD7E10" w:rsidRPr="00FD7E10" w:rsidRDefault="00FD7E10" w:rsidP="00FD7E10">
            <w:pPr>
              <w:pStyle w:val="ListParagraph"/>
              <w:ind w:left="460"/>
              <w:rPr>
                <w:rFonts w:cstheme="minorHAnsi"/>
              </w:rPr>
            </w:pPr>
          </w:p>
          <w:p w14:paraId="7460F053" w14:textId="77777777" w:rsidR="00FD7E10" w:rsidRDefault="00FD7E10" w:rsidP="00FD7E10">
            <w:pPr>
              <w:pStyle w:val="ListParagraph"/>
              <w:ind w:left="460"/>
              <w:rPr>
                <w:rFonts w:cstheme="minorHAnsi"/>
              </w:rPr>
            </w:pPr>
          </w:p>
          <w:p w14:paraId="0DCE7D01" w14:textId="77777777" w:rsidR="00272FC1" w:rsidRPr="00FD7E10" w:rsidRDefault="00272FC1" w:rsidP="00FD7E10">
            <w:pPr>
              <w:pStyle w:val="ListParagraph"/>
              <w:ind w:left="460"/>
              <w:rPr>
                <w:rFonts w:cstheme="minorHAnsi"/>
              </w:rPr>
            </w:pPr>
          </w:p>
          <w:p w14:paraId="1B4118D5" w14:textId="77777777" w:rsidR="00881962" w:rsidRPr="00FD7E10" w:rsidRDefault="00881962" w:rsidP="00FD7E10">
            <w:pPr>
              <w:rPr>
                <w:rFonts w:cstheme="minorHAnsi"/>
              </w:rPr>
            </w:pPr>
          </w:p>
          <w:p w14:paraId="3118B0BD" w14:textId="0D2345FB" w:rsidR="00881962" w:rsidRDefault="005E1A80" w:rsidP="00881962">
            <w:pPr>
              <w:pStyle w:val="ListParagraph"/>
              <w:numPr>
                <w:ilvl w:val="1"/>
                <w:numId w:val="23"/>
              </w:numPr>
              <w:ind w:left="460" w:hanging="425"/>
              <w:rPr>
                <w:rFonts w:cstheme="minorHAnsi"/>
                <w:b/>
                <w:bCs/>
              </w:rPr>
            </w:pPr>
            <w:r>
              <w:rPr>
                <w:rFonts w:cstheme="minorHAnsi"/>
                <w:b/>
                <w:bCs/>
              </w:rPr>
              <w:t>MENTAL HEALTH NEEDS</w:t>
            </w:r>
          </w:p>
          <w:p w14:paraId="1BF998C3" w14:textId="77777777" w:rsidR="00FD7E10" w:rsidRPr="00FD7E10" w:rsidRDefault="00FD7E10" w:rsidP="00FD7E10">
            <w:pPr>
              <w:pStyle w:val="ListParagraph"/>
              <w:ind w:left="460"/>
              <w:rPr>
                <w:rFonts w:cstheme="minorHAnsi"/>
              </w:rPr>
            </w:pPr>
          </w:p>
          <w:p w14:paraId="4C4FA454" w14:textId="77777777" w:rsidR="009D70A7" w:rsidRPr="00FD7E10" w:rsidRDefault="009D70A7" w:rsidP="00FD7E10">
            <w:pPr>
              <w:pStyle w:val="ListParagraph"/>
              <w:ind w:left="460"/>
              <w:rPr>
                <w:rFonts w:cstheme="minorHAnsi"/>
              </w:rPr>
            </w:pPr>
          </w:p>
          <w:p w14:paraId="7FF6B26D" w14:textId="77777777" w:rsidR="006C7FA1" w:rsidRDefault="006C7FA1" w:rsidP="00FD7E10">
            <w:pPr>
              <w:rPr>
                <w:rFonts w:cstheme="minorHAnsi"/>
              </w:rPr>
            </w:pPr>
          </w:p>
          <w:p w14:paraId="6CD29261" w14:textId="2E9F0B82" w:rsidR="005A2A04" w:rsidRPr="007854B6" w:rsidRDefault="005A2A04" w:rsidP="005E1A80">
            <w:pPr>
              <w:ind w:left="319"/>
              <w:rPr>
                <w:rFonts w:cstheme="minorHAnsi"/>
              </w:rPr>
            </w:pPr>
          </w:p>
        </w:tc>
      </w:tr>
    </w:tbl>
    <w:p w14:paraId="4B390DF8" w14:textId="77777777" w:rsidR="009D70A7" w:rsidRDefault="009D70A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247EB" w:rsidRPr="00825794" w14:paraId="133EC3FC" w14:textId="77777777" w:rsidTr="00826F0E">
        <w:trPr>
          <w:trHeight w:val="470"/>
        </w:trPr>
        <w:tc>
          <w:tcPr>
            <w:tcW w:w="10343" w:type="dxa"/>
            <w:shd w:val="clear" w:color="auto" w:fill="153D63" w:themeFill="text2" w:themeFillTint="E6"/>
            <w:vAlign w:val="center"/>
          </w:tcPr>
          <w:p w14:paraId="076D9D78" w14:textId="77777777" w:rsidR="007247EB" w:rsidRPr="00825794" w:rsidRDefault="007247EB" w:rsidP="00826F0E">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Criminal Convictions</w:t>
            </w:r>
          </w:p>
        </w:tc>
      </w:tr>
      <w:tr w:rsidR="007247EB" w14:paraId="55F14B99" w14:textId="77777777" w:rsidTr="00826F0E">
        <w:trPr>
          <w:trHeight w:val="1366"/>
        </w:trPr>
        <w:tc>
          <w:tcPr>
            <w:tcW w:w="10343" w:type="dxa"/>
            <w:vAlign w:val="center"/>
          </w:tcPr>
          <w:p w14:paraId="69F167A5" w14:textId="77777777" w:rsidR="007247EB" w:rsidRDefault="007247EB" w:rsidP="00826F0E">
            <w:pPr>
              <w:ind w:left="460"/>
              <w:rPr>
                <w:rFonts w:cstheme="minorHAnsi"/>
              </w:rPr>
            </w:pPr>
            <w:r w:rsidRPr="004D0B86">
              <w:rPr>
                <w:rFonts w:cstheme="minorHAnsi"/>
              </w:rPr>
              <w:t>Do you have any unspent criminal convictions</w:t>
            </w:r>
            <w:r>
              <w:rPr>
                <w:rFonts w:cstheme="minorHAnsi"/>
              </w:rPr>
              <w:t xml:space="preserve"> (delete as appropriate)?</w:t>
            </w:r>
          </w:p>
          <w:p w14:paraId="6D22219F" w14:textId="77777777" w:rsidR="007247EB" w:rsidRDefault="007247EB" w:rsidP="00826F0E">
            <w:pPr>
              <w:ind w:left="460"/>
              <w:rPr>
                <w:rFonts w:cstheme="minorHAnsi"/>
              </w:rPr>
            </w:pPr>
          </w:p>
          <w:tbl>
            <w:tblPr>
              <w:tblStyle w:val="TableGrid"/>
              <w:tblW w:w="0" w:type="auto"/>
              <w:tblInd w:w="460" w:type="dxa"/>
              <w:tblLook w:val="04A0" w:firstRow="1" w:lastRow="0" w:firstColumn="1" w:lastColumn="0" w:noHBand="0" w:noVBand="1"/>
            </w:tblPr>
            <w:tblGrid>
              <w:gridCol w:w="4829"/>
              <w:gridCol w:w="4828"/>
            </w:tblGrid>
            <w:tr w:rsidR="007247EB" w14:paraId="635C03A9" w14:textId="77777777" w:rsidTr="00826F0E">
              <w:trPr>
                <w:trHeight w:val="538"/>
              </w:trPr>
              <w:tc>
                <w:tcPr>
                  <w:tcW w:w="5058" w:type="dxa"/>
                  <w:vAlign w:val="center"/>
                </w:tcPr>
                <w:p w14:paraId="5170B431" w14:textId="77777777" w:rsidR="007247EB" w:rsidRDefault="007247EB" w:rsidP="00331D73">
                  <w:pPr>
                    <w:framePr w:hSpace="180" w:wrap="around" w:vAnchor="text" w:hAnchor="margin" w:y="-166"/>
                    <w:suppressOverlap/>
                    <w:jc w:val="center"/>
                    <w:rPr>
                      <w:rFonts w:cstheme="minorHAnsi"/>
                    </w:rPr>
                  </w:pPr>
                  <w:r>
                    <w:rPr>
                      <w:rFonts w:cstheme="minorHAnsi"/>
                    </w:rPr>
                    <w:t>YES</w:t>
                  </w:r>
                </w:p>
              </w:tc>
              <w:tc>
                <w:tcPr>
                  <w:tcW w:w="5059" w:type="dxa"/>
                  <w:vAlign w:val="center"/>
                </w:tcPr>
                <w:p w14:paraId="6BBD9723" w14:textId="77777777" w:rsidR="007247EB" w:rsidRDefault="007247EB" w:rsidP="00331D73">
                  <w:pPr>
                    <w:framePr w:hSpace="180" w:wrap="around" w:vAnchor="text" w:hAnchor="margin" w:y="-166"/>
                    <w:suppressOverlap/>
                    <w:jc w:val="center"/>
                    <w:rPr>
                      <w:rFonts w:cstheme="minorHAnsi"/>
                    </w:rPr>
                  </w:pPr>
                  <w:r>
                    <w:rPr>
                      <w:rFonts w:cstheme="minorHAnsi"/>
                    </w:rPr>
                    <w:t>NO</w:t>
                  </w:r>
                </w:p>
              </w:tc>
            </w:tr>
          </w:tbl>
          <w:p w14:paraId="5C05649A" w14:textId="77777777" w:rsidR="007247EB" w:rsidRPr="00E672E4" w:rsidRDefault="007247EB" w:rsidP="00826F0E">
            <w:pPr>
              <w:rPr>
                <w:rFonts w:cstheme="minorHAnsi"/>
                <w:b/>
                <w:bCs/>
              </w:rPr>
            </w:pPr>
          </w:p>
        </w:tc>
      </w:tr>
    </w:tbl>
    <w:p w14:paraId="619239A6" w14:textId="77777777" w:rsidR="00007795" w:rsidRPr="007247EB" w:rsidRDefault="00007795" w:rsidP="00554944">
      <w:pPr>
        <w:rPr>
          <w:rFonts w:cstheme="minorHAnsi"/>
          <w:color w:val="000000" w:themeColor="text1"/>
          <w:sz w:val="4"/>
          <w:szCs w:val="4"/>
        </w:rPr>
      </w:pPr>
    </w:p>
    <w:p w14:paraId="2D9B1AAE" w14:textId="385A62CF" w:rsidR="00272FC1" w:rsidRPr="00C63501" w:rsidRDefault="00272FC1" w:rsidP="00272FC1">
      <w:pPr>
        <w:rPr>
          <w:rFonts w:cstheme="minorHAnsi"/>
        </w:rPr>
      </w:pPr>
      <w:r w:rsidRPr="00C63501">
        <w:rPr>
          <w:rFonts w:cstheme="minorHAnsi"/>
        </w:rPr>
        <w:t xml:space="preserve">Note: An unspent criminal conviction does not necessarily preclude you from entry to a course. However, we reserve the right to seek further information before reaching a decision. This will be discussed with the applicant and their parents/guardian in the first instance. </w:t>
      </w:r>
    </w:p>
    <w:p w14:paraId="325B49C6" w14:textId="63856321" w:rsidR="00272FC1" w:rsidRPr="00C63501" w:rsidRDefault="00272FC1" w:rsidP="00272FC1">
      <w:pPr>
        <w:rPr>
          <w:rFonts w:cstheme="minorHAnsi"/>
        </w:rPr>
      </w:pPr>
      <w:r w:rsidRPr="00C63501">
        <w:rPr>
          <w:rFonts w:cstheme="minorHAnsi"/>
        </w:rPr>
        <w:t>Be aware, in the event of admission to a course, failure to disclose any unspent criminal conviction may result in York College/Bootham School asking you to withdraw. If this happens there will be no refunds of any fees.</w:t>
      </w:r>
    </w:p>
    <w:p w14:paraId="6BD6D679" w14:textId="77777777" w:rsidR="00007795" w:rsidRDefault="00007795"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854B6" w:rsidRPr="00825794" w14:paraId="5B999B90" w14:textId="77777777" w:rsidTr="00826F0E">
        <w:trPr>
          <w:trHeight w:val="470"/>
        </w:trPr>
        <w:tc>
          <w:tcPr>
            <w:tcW w:w="10343" w:type="dxa"/>
            <w:shd w:val="clear" w:color="auto" w:fill="153D63" w:themeFill="text2" w:themeFillTint="E6"/>
            <w:vAlign w:val="center"/>
          </w:tcPr>
          <w:p w14:paraId="32936515" w14:textId="2D7191D9" w:rsidR="007854B6" w:rsidRPr="00825794" w:rsidRDefault="007854B6" w:rsidP="00913791">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Supporting Documents</w:t>
            </w:r>
          </w:p>
        </w:tc>
      </w:tr>
      <w:tr w:rsidR="007854B6" w14:paraId="2CC80560" w14:textId="77777777" w:rsidTr="00A106F0">
        <w:trPr>
          <w:trHeight w:val="11427"/>
        </w:trPr>
        <w:tc>
          <w:tcPr>
            <w:tcW w:w="10343" w:type="dxa"/>
          </w:tcPr>
          <w:p w14:paraId="2EF1C159" w14:textId="77777777" w:rsidR="007854B6" w:rsidRDefault="007854B6" w:rsidP="00826F0E">
            <w:pPr>
              <w:ind w:left="319"/>
              <w:rPr>
                <w:rFonts w:cstheme="minorHAnsi"/>
              </w:rPr>
            </w:pPr>
          </w:p>
          <w:p w14:paraId="44938289" w14:textId="0860E092" w:rsidR="001260A5" w:rsidRDefault="006A7D24" w:rsidP="00190D2F">
            <w:pPr>
              <w:ind w:left="319"/>
              <w:rPr>
                <w:rFonts w:cstheme="minorHAnsi"/>
              </w:rPr>
            </w:pPr>
            <w:r>
              <w:rPr>
                <w:rFonts w:cstheme="minorHAnsi"/>
              </w:rPr>
              <w:t>In order to fully process your application</w:t>
            </w:r>
            <w:r w:rsidR="00FC68CE">
              <w:rPr>
                <w:rFonts w:cstheme="minorHAnsi"/>
              </w:rPr>
              <w:t xml:space="preserve"> and make you an offer</w:t>
            </w:r>
            <w:r>
              <w:rPr>
                <w:rFonts w:cstheme="minorHAnsi"/>
              </w:rPr>
              <w:t>, we will need you to send us the following documents.</w:t>
            </w:r>
            <w:r w:rsidR="00296BB7">
              <w:rPr>
                <w:rFonts w:cstheme="minorHAnsi"/>
              </w:rPr>
              <w:t xml:space="preserve"> To help us process your application</w:t>
            </w:r>
            <w:r w:rsidR="0019196B">
              <w:rPr>
                <w:rFonts w:cstheme="minorHAnsi"/>
              </w:rPr>
              <w:t xml:space="preserve"> quickly</w:t>
            </w:r>
            <w:r w:rsidR="00296BB7">
              <w:rPr>
                <w:rFonts w:cstheme="minorHAnsi"/>
              </w:rPr>
              <w:t xml:space="preserve">, please indicate </w:t>
            </w:r>
            <w:r w:rsidR="001260A5">
              <w:rPr>
                <w:rFonts w:cstheme="minorHAnsi"/>
              </w:rPr>
              <w:t xml:space="preserve">which documents you </w:t>
            </w:r>
            <w:r w:rsidR="00442992">
              <w:rPr>
                <w:rFonts w:cstheme="minorHAnsi"/>
              </w:rPr>
              <w:t>a</w:t>
            </w:r>
            <w:r w:rsidR="00A14150">
              <w:rPr>
                <w:rFonts w:cstheme="minorHAnsi"/>
              </w:rPr>
              <w:t xml:space="preserve">re </w:t>
            </w:r>
            <w:r w:rsidR="00442992">
              <w:rPr>
                <w:rFonts w:cstheme="minorHAnsi"/>
              </w:rPr>
              <w:t>able to send now and which you will send later.</w:t>
            </w:r>
            <w:r w:rsidR="00610388">
              <w:rPr>
                <w:rFonts w:cstheme="minorHAnsi"/>
              </w:rPr>
              <w:t xml:space="preserve"> Please note, the quicker you can send them, the sooner we will be abl</w:t>
            </w:r>
            <w:r w:rsidR="00640911">
              <w:rPr>
                <w:rFonts w:cstheme="minorHAnsi"/>
              </w:rPr>
              <w:t>e</w:t>
            </w:r>
            <w:r w:rsidR="00610388">
              <w:rPr>
                <w:rFonts w:cstheme="minorHAnsi"/>
              </w:rPr>
              <w:t xml:space="preserve"> to make you an offer to study.</w:t>
            </w:r>
          </w:p>
          <w:p w14:paraId="2A61FD88" w14:textId="77777777" w:rsidR="00642918" w:rsidRDefault="00642918" w:rsidP="00190D2F">
            <w:pPr>
              <w:ind w:left="319"/>
              <w:rPr>
                <w:rFonts w:cstheme="minorHAnsi"/>
              </w:rPr>
            </w:pPr>
          </w:p>
          <w:p w14:paraId="419E7BDE" w14:textId="7B0100EB" w:rsidR="00642918" w:rsidRPr="00642918" w:rsidRDefault="00642918" w:rsidP="00642918">
            <w:pPr>
              <w:pStyle w:val="ListParagraph"/>
              <w:numPr>
                <w:ilvl w:val="0"/>
                <w:numId w:val="44"/>
              </w:numPr>
              <w:ind w:left="731" w:hanging="284"/>
              <w:rPr>
                <w:rFonts w:cstheme="minorHAnsi"/>
              </w:rPr>
            </w:pPr>
            <w:r w:rsidRPr="00642918">
              <w:rPr>
                <w:rFonts w:cstheme="minorHAnsi"/>
              </w:rPr>
              <w:t>A copy of your latest school report, showing the school’s name, subject grades and staff comments</w:t>
            </w:r>
          </w:p>
          <w:p w14:paraId="20CC9C60" w14:textId="77777777" w:rsidR="00642918" w:rsidRDefault="00642918" w:rsidP="00642918">
            <w:pPr>
              <w:ind w:left="731" w:hanging="284"/>
              <w:rPr>
                <w:rFonts w:cstheme="minorHAnsi"/>
              </w:rPr>
            </w:pPr>
          </w:p>
          <w:p w14:paraId="305AA217" w14:textId="52289553" w:rsidR="00642918" w:rsidRPr="00642918" w:rsidRDefault="00642918" w:rsidP="00642918">
            <w:pPr>
              <w:pStyle w:val="ListParagraph"/>
              <w:numPr>
                <w:ilvl w:val="0"/>
                <w:numId w:val="44"/>
              </w:numPr>
              <w:ind w:left="731" w:hanging="284"/>
              <w:rPr>
                <w:rFonts w:cstheme="minorHAnsi"/>
              </w:rPr>
            </w:pPr>
            <w:r w:rsidRPr="00642918">
              <w:rPr>
                <w:rFonts w:cstheme="minorHAnsi"/>
              </w:rPr>
              <w:t>A photograph of your passport details page. This must show your photo and personal details</w:t>
            </w:r>
          </w:p>
          <w:p w14:paraId="15651361" w14:textId="77777777" w:rsidR="00642918" w:rsidRDefault="00642918" w:rsidP="00642918">
            <w:pPr>
              <w:ind w:left="731" w:hanging="284"/>
              <w:rPr>
                <w:rFonts w:cstheme="minorHAnsi"/>
              </w:rPr>
            </w:pPr>
          </w:p>
          <w:p w14:paraId="40A3DC39" w14:textId="58BC6883" w:rsidR="001260A5" w:rsidRPr="00642918" w:rsidRDefault="00642918" w:rsidP="00642918">
            <w:pPr>
              <w:pStyle w:val="ListParagraph"/>
              <w:numPr>
                <w:ilvl w:val="0"/>
                <w:numId w:val="44"/>
              </w:numPr>
              <w:ind w:left="731" w:hanging="284"/>
              <w:rPr>
                <w:rFonts w:cstheme="minorHAnsi"/>
              </w:rPr>
            </w:pPr>
            <w:r w:rsidRPr="00642918">
              <w:rPr>
                <w:rFonts w:cstheme="minorHAnsi"/>
              </w:rPr>
              <w:t>A photograph of your birth certificate, with English translation.</w:t>
            </w:r>
          </w:p>
          <w:p w14:paraId="2873BB82" w14:textId="77777777" w:rsidR="00642918" w:rsidRDefault="00642918" w:rsidP="00642918">
            <w:pPr>
              <w:ind w:left="731" w:hanging="284"/>
              <w:rPr>
                <w:rFonts w:cstheme="minorHAnsi"/>
              </w:rPr>
            </w:pPr>
          </w:p>
          <w:p w14:paraId="7A5C1D3A" w14:textId="4973062A" w:rsidR="00642918" w:rsidRPr="00642918" w:rsidRDefault="00642918" w:rsidP="00642918">
            <w:pPr>
              <w:pStyle w:val="ListParagraph"/>
              <w:numPr>
                <w:ilvl w:val="0"/>
                <w:numId w:val="44"/>
              </w:numPr>
              <w:ind w:left="731" w:hanging="284"/>
              <w:rPr>
                <w:rFonts w:cstheme="minorHAnsi"/>
              </w:rPr>
            </w:pPr>
            <w:r w:rsidRPr="00642918">
              <w:rPr>
                <w:rFonts w:cstheme="minorHAnsi"/>
              </w:rPr>
              <w:t>A copy of a reference written by a member of staff who knows you well at your current school.</w:t>
            </w:r>
          </w:p>
          <w:p w14:paraId="5DCA05E7" w14:textId="77777777" w:rsidR="00642918" w:rsidRDefault="00642918" w:rsidP="00190D2F">
            <w:pPr>
              <w:ind w:left="319"/>
              <w:rPr>
                <w:rFonts w:cstheme="minorHAnsi"/>
              </w:rPr>
            </w:pPr>
          </w:p>
          <w:p w14:paraId="1EAB0992" w14:textId="6A344F9A" w:rsidR="006F6568" w:rsidRDefault="00A106F0" w:rsidP="00E74E58">
            <w:pPr>
              <w:ind w:left="319"/>
              <w:rPr>
                <w:rFonts w:cstheme="minorHAnsi"/>
              </w:rPr>
            </w:pPr>
            <w:r>
              <w:rPr>
                <w:rFonts w:cstheme="minorHAnsi"/>
              </w:rPr>
              <w:t>In addition, you are welcome to send any supporting qualifications or other documents that you fe</w:t>
            </w:r>
            <w:r w:rsidR="00A1676F">
              <w:rPr>
                <w:rFonts w:cstheme="minorHAnsi"/>
              </w:rPr>
              <w:t>e</w:t>
            </w:r>
            <w:r>
              <w:rPr>
                <w:rFonts w:cstheme="minorHAnsi"/>
              </w:rPr>
              <w:t>l help with your application.</w:t>
            </w:r>
          </w:p>
          <w:p w14:paraId="176BDD9D" w14:textId="77777777" w:rsidR="00A106F0" w:rsidRDefault="00A106F0" w:rsidP="00E74E58">
            <w:pPr>
              <w:ind w:left="319"/>
              <w:rPr>
                <w:rFonts w:cstheme="minorHAnsi"/>
              </w:rPr>
            </w:pPr>
          </w:p>
          <w:p w14:paraId="2AF8FEB8" w14:textId="0790F3B7" w:rsidR="006F6568" w:rsidRPr="006F6568" w:rsidRDefault="006F6568" w:rsidP="00E74E58">
            <w:pPr>
              <w:ind w:left="319"/>
              <w:rPr>
                <w:rFonts w:cstheme="minorHAnsi"/>
                <w:b/>
                <w:bCs/>
              </w:rPr>
            </w:pPr>
            <w:r w:rsidRPr="006F6568">
              <w:rPr>
                <w:rFonts w:cstheme="minorHAnsi"/>
                <w:b/>
                <w:bCs/>
              </w:rPr>
              <w:t xml:space="preserve">Information for those requiring </w:t>
            </w:r>
            <w:r>
              <w:rPr>
                <w:rFonts w:cstheme="minorHAnsi"/>
                <w:b/>
                <w:bCs/>
              </w:rPr>
              <w:t xml:space="preserve">a UK </w:t>
            </w:r>
            <w:r w:rsidRPr="006F6568">
              <w:rPr>
                <w:rFonts w:cstheme="minorHAnsi"/>
                <w:b/>
                <w:bCs/>
              </w:rPr>
              <w:t>Student Visas</w:t>
            </w:r>
          </w:p>
          <w:p w14:paraId="12B5970E" w14:textId="1C9D1BA6" w:rsidR="005321D3" w:rsidRDefault="006F6568" w:rsidP="00E74E58">
            <w:pPr>
              <w:ind w:left="319"/>
              <w:rPr>
                <w:rFonts w:cstheme="minorHAnsi"/>
              </w:rPr>
            </w:pPr>
            <w:r>
              <w:rPr>
                <w:rFonts w:cstheme="minorHAnsi"/>
              </w:rPr>
              <w:t xml:space="preserve">Most </w:t>
            </w:r>
            <w:r w:rsidR="00184B9B">
              <w:rPr>
                <w:rFonts w:cstheme="minorHAnsi"/>
              </w:rPr>
              <w:t xml:space="preserve">non-UK nationals </w:t>
            </w:r>
            <w:r w:rsidR="006E0ABC">
              <w:rPr>
                <w:rFonts w:cstheme="minorHAnsi"/>
              </w:rPr>
              <w:t>applying to st</w:t>
            </w:r>
            <w:r w:rsidR="00E251C0">
              <w:rPr>
                <w:rFonts w:cstheme="minorHAnsi"/>
              </w:rPr>
              <w:t>ay</w:t>
            </w:r>
            <w:r w:rsidR="006E0ABC">
              <w:rPr>
                <w:rFonts w:cstheme="minorHAnsi"/>
              </w:rPr>
              <w:t xml:space="preserve"> for more than 180 da</w:t>
            </w:r>
            <w:r w:rsidR="00184B9B">
              <w:rPr>
                <w:rFonts w:cstheme="minorHAnsi"/>
              </w:rPr>
              <w:t>y</w:t>
            </w:r>
            <w:r w:rsidR="006E0ABC">
              <w:rPr>
                <w:rFonts w:cstheme="minorHAnsi"/>
              </w:rPr>
              <w:t xml:space="preserve">s will require a </w:t>
            </w:r>
            <w:r w:rsidR="00184B9B">
              <w:rPr>
                <w:rFonts w:cstheme="minorHAnsi"/>
              </w:rPr>
              <w:t xml:space="preserve">UK </w:t>
            </w:r>
            <w:r w:rsidR="006E0ABC">
              <w:rPr>
                <w:rFonts w:cstheme="minorHAnsi"/>
              </w:rPr>
              <w:t>Student Visa</w:t>
            </w:r>
            <w:r w:rsidR="00184B9B">
              <w:rPr>
                <w:rFonts w:cstheme="minorHAnsi"/>
              </w:rPr>
              <w:t>.</w:t>
            </w:r>
            <w:r w:rsidR="00636DCB">
              <w:rPr>
                <w:rFonts w:cstheme="minorHAnsi"/>
              </w:rPr>
              <w:t xml:space="preserve"> If this is the case there are likely to be some additional documents you need to provide. Bootham School and York College will work with us to provide clear guidance on how </w:t>
            </w:r>
            <w:r w:rsidR="005321D3">
              <w:rPr>
                <w:rFonts w:cstheme="minorHAnsi"/>
              </w:rPr>
              <w:t>this will work and what you need to provide. However, this will happen after the initial application phase is complete.</w:t>
            </w:r>
          </w:p>
          <w:p w14:paraId="0FA1C568" w14:textId="77777777" w:rsidR="005321D3" w:rsidRDefault="005321D3" w:rsidP="00E74E58">
            <w:pPr>
              <w:ind w:left="319"/>
              <w:rPr>
                <w:rFonts w:cstheme="minorHAnsi"/>
              </w:rPr>
            </w:pPr>
          </w:p>
          <w:p w14:paraId="35022A44" w14:textId="77777777" w:rsidR="009955EF" w:rsidRDefault="008A47C1" w:rsidP="00E74E58">
            <w:pPr>
              <w:ind w:left="319"/>
              <w:rPr>
                <w:rFonts w:cstheme="minorHAnsi"/>
              </w:rPr>
            </w:pPr>
            <w:r>
              <w:rPr>
                <w:rFonts w:cstheme="minorHAnsi"/>
              </w:rPr>
              <w:t>Booth</w:t>
            </w:r>
            <w:r w:rsidR="009955EF">
              <w:rPr>
                <w:rFonts w:cstheme="minorHAnsi"/>
              </w:rPr>
              <w:t>am</w:t>
            </w:r>
            <w:r>
              <w:rPr>
                <w:rFonts w:cstheme="minorHAnsi"/>
              </w:rPr>
              <w:t xml:space="preserve"> applicants requiring a visa will be asked to undertake an online</w:t>
            </w:r>
            <w:r w:rsidR="009955EF">
              <w:rPr>
                <w:rFonts w:cstheme="minorHAnsi"/>
              </w:rPr>
              <w:t xml:space="preserve"> English test before a formal offer is made. We will contact you to arrange this.</w:t>
            </w:r>
          </w:p>
          <w:p w14:paraId="6ACB4C83" w14:textId="77777777" w:rsidR="009955EF" w:rsidRDefault="009955EF" w:rsidP="00E74E58">
            <w:pPr>
              <w:ind w:left="319"/>
              <w:rPr>
                <w:rFonts w:cstheme="minorHAnsi"/>
              </w:rPr>
            </w:pPr>
          </w:p>
          <w:p w14:paraId="7A2F2D2F" w14:textId="0C2C35A0" w:rsidR="0062685D" w:rsidRDefault="009955EF" w:rsidP="00E74E58">
            <w:pPr>
              <w:ind w:left="319"/>
              <w:rPr>
                <w:rFonts w:cstheme="minorHAnsi"/>
              </w:rPr>
            </w:pPr>
            <w:r>
              <w:rPr>
                <w:rFonts w:cstheme="minorHAnsi"/>
              </w:rPr>
              <w:t xml:space="preserve">York College applicants requiring a visa will need to complete a </w:t>
            </w:r>
            <w:r w:rsidR="008237CA">
              <w:rPr>
                <w:rFonts w:cstheme="minorHAnsi"/>
              </w:rPr>
              <w:t>S</w:t>
            </w:r>
            <w:r w:rsidR="005D21E3">
              <w:rPr>
                <w:rFonts w:cstheme="minorHAnsi"/>
              </w:rPr>
              <w:t xml:space="preserve">ecure English Language Test (SELT) authorised by the UK Government. </w:t>
            </w:r>
            <w:r w:rsidR="0047547A">
              <w:rPr>
                <w:rFonts w:cstheme="minorHAnsi"/>
              </w:rPr>
              <w:t xml:space="preserve">This will usually happen after the initial offer phase and </w:t>
            </w:r>
            <w:r w:rsidR="005D21E3">
              <w:rPr>
                <w:rFonts w:cstheme="minorHAnsi"/>
              </w:rPr>
              <w:t xml:space="preserve">York College will </w:t>
            </w:r>
            <w:r w:rsidR="00996586">
              <w:rPr>
                <w:rFonts w:cstheme="minorHAnsi"/>
              </w:rPr>
              <w:t>provide</w:t>
            </w:r>
            <w:r w:rsidR="009D5A1E">
              <w:rPr>
                <w:rFonts w:cstheme="minorHAnsi"/>
              </w:rPr>
              <w:t xml:space="preserve"> </w:t>
            </w:r>
            <w:r w:rsidR="00996586">
              <w:rPr>
                <w:rFonts w:cstheme="minorHAnsi"/>
              </w:rPr>
              <w:t>advice on how to arrange this</w:t>
            </w:r>
            <w:r w:rsidR="0047547A">
              <w:rPr>
                <w:rFonts w:cstheme="minorHAnsi"/>
              </w:rPr>
              <w:t>.</w:t>
            </w:r>
          </w:p>
          <w:p w14:paraId="57DA35AE" w14:textId="77777777" w:rsidR="009D5A1E" w:rsidRDefault="009D5A1E" w:rsidP="00641984">
            <w:pPr>
              <w:ind w:left="319"/>
              <w:rPr>
                <w:rFonts w:cstheme="minorHAnsi"/>
              </w:rPr>
            </w:pPr>
          </w:p>
          <w:p w14:paraId="0B934B9A" w14:textId="3410F57F" w:rsidR="001E16ED" w:rsidRPr="007854B6" w:rsidRDefault="00A106F0" w:rsidP="0047547A">
            <w:pPr>
              <w:ind w:left="319"/>
              <w:rPr>
                <w:rFonts w:cstheme="minorHAnsi"/>
              </w:rPr>
            </w:pPr>
            <w:r>
              <w:rPr>
                <w:rFonts w:cstheme="minorHAnsi"/>
              </w:rPr>
              <w:t xml:space="preserve">If you have any questions about your supporting documents please contact us on +44 7562185095 or to Jon Bell via email at </w:t>
            </w:r>
            <w:hyperlink r:id="rId8" w:history="1">
              <w:r w:rsidRPr="007F0574">
                <w:rPr>
                  <w:rStyle w:val="Hyperlink"/>
                  <w:rFonts w:cstheme="minorHAnsi"/>
                </w:rPr>
                <w:t>jon@embraceengland.co.uk/</w:t>
              </w:r>
            </w:hyperlink>
            <w:r>
              <w:rPr>
                <w:rFonts w:cstheme="minorHAnsi"/>
              </w:rPr>
              <w:t>.</w:t>
            </w:r>
          </w:p>
        </w:tc>
      </w:tr>
    </w:tbl>
    <w:p w14:paraId="12AC0294" w14:textId="77777777" w:rsidR="009D70A7" w:rsidRDefault="009D70A7" w:rsidP="009D70A7">
      <w:pPr>
        <w:rPr>
          <w:rFonts w:cstheme="minorHAnsi"/>
          <w:color w:val="000000" w:themeColor="text1"/>
        </w:rPr>
      </w:pPr>
    </w:p>
    <w:p w14:paraId="0B7FD228" w14:textId="77777777" w:rsidR="00FC51CD" w:rsidRDefault="00FC51CD" w:rsidP="009D70A7">
      <w:pPr>
        <w:rPr>
          <w:rFonts w:cstheme="minorHAnsi"/>
          <w:color w:val="000000" w:themeColor="text1"/>
        </w:rPr>
      </w:pPr>
    </w:p>
    <w:p w14:paraId="15B71E56" w14:textId="77777777" w:rsidR="00271C0D" w:rsidRDefault="00271C0D" w:rsidP="009D70A7">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271C0D" w:rsidRPr="00825794" w14:paraId="42D5E23C" w14:textId="77777777" w:rsidTr="00826F0E">
        <w:trPr>
          <w:trHeight w:val="470"/>
        </w:trPr>
        <w:tc>
          <w:tcPr>
            <w:tcW w:w="10343" w:type="dxa"/>
            <w:shd w:val="clear" w:color="auto" w:fill="153D63" w:themeFill="text2" w:themeFillTint="E6"/>
            <w:vAlign w:val="center"/>
          </w:tcPr>
          <w:p w14:paraId="7EB00C54" w14:textId="304A2BB6" w:rsidR="00271C0D" w:rsidRPr="00825794" w:rsidRDefault="00271C0D"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Payment of Fees (Tuition / Host &amp; Boarding Fees)</w:t>
            </w:r>
          </w:p>
        </w:tc>
      </w:tr>
      <w:tr w:rsidR="00A25127" w14:paraId="2C40A548" w14:textId="77777777" w:rsidTr="00023E4F">
        <w:trPr>
          <w:trHeight w:val="4193"/>
        </w:trPr>
        <w:tc>
          <w:tcPr>
            <w:tcW w:w="10343" w:type="dxa"/>
            <w:vAlign w:val="center"/>
          </w:tcPr>
          <w:p w14:paraId="4D8415EB" w14:textId="3C8AD29D" w:rsidR="00A25127" w:rsidRDefault="00355763" w:rsidP="00826F0E">
            <w:pPr>
              <w:ind w:left="319"/>
              <w:rPr>
                <w:rFonts w:cstheme="minorHAnsi"/>
              </w:rPr>
            </w:pPr>
            <w:r>
              <w:rPr>
                <w:rFonts w:cstheme="minorHAnsi"/>
              </w:rPr>
              <w:t xml:space="preserve">Who will be responsible </w:t>
            </w:r>
            <w:r w:rsidR="00A25127" w:rsidRPr="000329B1">
              <w:rPr>
                <w:rFonts w:cstheme="minorHAnsi"/>
              </w:rPr>
              <w:t>for paying your tuition</w:t>
            </w:r>
            <w:r w:rsidR="004742BB" w:rsidRPr="000329B1">
              <w:rPr>
                <w:rFonts w:cstheme="minorHAnsi"/>
              </w:rPr>
              <w:t xml:space="preserve"> fees</w:t>
            </w:r>
            <w:r w:rsidR="0034720A">
              <w:rPr>
                <w:rFonts w:cstheme="minorHAnsi"/>
              </w:rPr>
              <w:t xml:space="preserve"> (delete as appropriate)?</w:t>
            </w:r>
          </w:p>
          <w:p w14:paraId="7A326F86" w14:textId="77777777" w:rsidR="00355763" w:rsidRDefault="00355763" w:rsidP="00826F0E">
            <w:pPr>
              <w:ind w:left="319"/>
              <w:rPr>
                <w:rFonts w:cstheme="minorHAnsi"/>
              </w:rPr>
            </w:pPr>
          </w:p>
          <w:tbl>
            <w:tblPr>
              <w:tblStyle w:val="TableGrid"/>
              <w:tblW w:w="0" w:type="auto"/>
              <w:tblInd w:w="319" w:type="dxa"/>
              <w:tblLook w:val="04A0" w:firstRow="1" w:lastRow="0" w:firstColumn="1" w:lastColumn="0" w:noHBand="0" w:noVBand="1"/>
            </w:tblPr>
            <w:tblGrid>
              <w:gridCol w:w="3267"/>
              <w:gridCol w:w="3262"/>
              <w:gridCol w:w="3269"/>
            </w:tblGrid>
            <w:tr w:rsidR="0034720A" w14:paraId="68755594" w14:textId="77777777" w:rsidTr="0034720A">
              <w:trPr>
                <w:trHeight w:val="686"/>
              </w:trPr>
              <w:tc>
                <w:tcPr>
                  <w:tcW w:w="3372" w:type="dxa"/>
                  <w:vAlign w:val="center"/>
                </w:tcPr>
                <w:p w14:paraId="32F7F290" w14:textId="6A4ECB03" w:rsidR="0034720A" w:rsidRDefault="0034720A" w:rsidP="00331D73">
                  <w:pPr>
                    <w:framePr w:hSpace="180" w:wrap="around" w:vAnchor="text" w:hAnchor="margin" w:y="-166"/>
                    <w:suppressOverlap/>
                    <w:jc w:val="center"/>
                    <w:rPr>
                      <w:rFonts w:cstheme="minorHAnsi"/>
                    </w:rPr>
                  </w:pPr>
                  <w:r>
                    <w:rPr>
                      <w:rFonts w:cstheme="minorHAnsi"/>
                    </w:rPr>
                    <w:t>The applicant</w:t>
                  </w:r>
                </w:p>
              </w:tc>
              <w:tc>
                <w:tcPr>
                  <w:tcW w:w="3372" w:type="dxa"/>
                  <w:vAlign w:val="center"/>
                </w:tcPr>
                <w:p w14:paraId="7E3C02CE" w14:textId="77777777" w:rsidR="0034720A" w:rsidRDefault="0034720A" w:rsidP="00331D73">
                  <w:pPr>
                    <w:framePr w:hSpace="180" w:wrap="around" w:vAnchor="text" w:hAnchor="margin" w:y="-166"/>
                    <w:suppressOverlap/>
                    <w:jc w:val="center"/>
                    <w:rPr>
                      <w:rFonts w:cstheme="minorHAnsi"/>
                    </w:rPr>
                  </w:pPr>
                  <w:r>
                    <w:rPr>
                      <w:rFonts w:cstheme="minorHAnsi"/>
                    </w:rPr>
                    <w:t>Those listed in Section 4</w:t>
                  </w:r>
                </w:p>
                <w:p w14:paraId="6D214F3C" w14:textId="31083543" w:rsidR="0034720A" w:rsidRDefault="0034720A" w:rsidP="00331D73">
                  <w:pPr>
                    <w:framePr w:hSpace="180" w:wrap="around" w:vAnchor="text" w:hAnchor="margin" w:y="-166"/>
                    <w:suppressOverlap/>
                    <w:jc w:val="center"/>
                    <w:rPr>
                      <w:rFonts w:cstheme="minorHAnsi"/>
                    </w:rPr>
                  </w:pPr>
                  <w:r>
                    <w:rPr>
                      <w:rFonts w:cstheme="minorHAnsi"/>
                    </w:rPr>
                    <w:t>(e.g. parents)</w:t>
                  </w:r>
                </w:p>
              </w:tc>
              <w:tc>
                <w:tcPr>
                  <w:tcW w:w="3373" w:type="dxa"/>
                  <w:vAlign w:val="center"/>
                </w:tcPr>
                <w:p w14:paraId="31E9913B" w14:textId="0DD1D9D4" w:rsidR="0034720A" w:rsidRDefault="0034720A" w:rsidP="00331D73">
                  <w:pPr>
                    <w:framePr w:hSpace="180" w:wrap="around" w:vAnchor="text" w:hAnchor="margin" w:y="-166"/>
                    <w:suppressOverlap/>
                    <w:jc w:val="center"/>
                    <w:rPr>
                      <w:rFonts w:cstheme="minorHAnsi"/>
                    </w:rPr>
                  </w:pPr>
                  <w:r>
                    <w:rPr>
                      <w:rFonts w:cstheme="minorHAnsi"/>
                    </w:rPr>
                    <w:t>Someone else</w:t>
                  </w:r>
                </w:p>
              </w:tc>
            </w:tr>
          </w:tbl>
          <w:p w14:paraId="5B7B1482" w14:textId="77777777" w:rsidR="00355763" w:rsidRDefault="00355763" w:rsidP="00826F0E">
            <w:pPr>
              <w:ind w:left="319"/>
              <w:rPr>
                <w:rFonts w:cstheme="minorHAnsi"/>
              </w:rPr>
            </w:pPr>
          </w:p>
          <w:p w14:paraId="7D5A7895" w14:textId="2F32E699" w:rsidR="00355763" w:rsidRDefault="00684568" w:rsidP="00826F0E">
            <w:pPr>
              <w:ind w:left="319"/>
              <w:rPr>
                <w:rFonts w:cstheme="minorHAnsi"/>
              </w:rPr>
            </w:pPr>
            <w:r>
              <w:rPr>
                <w:rFonts w:cstheme="minorHAnsi"/>
              </w:rPr>
              <w:t>If “someone else”, please provide their details below</w:t>
            </w:r>
          </w:p>
          <w:p w14:paraId="7F1833B1" w14:textId="77777777" w:rsidR="00684568" w:rsidRDefault="00684568" w:rsidP="00826F0E">
            <w:pPr>
              <w:ind w:left="319"/>
              <w:rPr>
                <w:rFonts w:cstheme="minorHAnsi"/>
              </w:rPr>
            </w:pPr>
          </w:p>
          <w:tbl>
            <w:tblPr>
              <w:tblStyle w:val="TableGrid"/>
              <w:tblW w:w="0" w:type="auto"/>
              <w:tblInd w:w="319" w:type="dxa"/>
              <w:tblLook w:val="04A0" w:firstRow="1" w:lastRow="0" w:firstColumn="1" w:lastColumn="0" w:noHBand="0" w:noVBand="1"/>
            </w:tblPr>
            <w:tblGrid>
              <w:gridCol w:w="4912"/>
              <w:gridCol w:w="4886"/>
            </w:tblGrid>
            <w:tr w:rsidR="00684568" w14:paraId="197B77F4" w14:textId="77777777" w:rsidTr="00023E4F">
              <w:trPr>
                <w:trHeight w:val="454"/>
              </w:trPr>
              <w:tc>
                <w:tcPr>
                  <w:tcW w:w="5058" w:type="dxa"/>
                  <w:vAlign w:val="center"/>
                </w:tcPr>
                <w:p w14:paraId="62C0E0D1" w14:textId="31764A18" w:rsidR="00684568" w:rsidRDefault="00684568" w:rsidP="00331D73">
                  <w:pPr>
                    <w:framePr w:hSpace="180" w:wrap="around" w:vAnchor="text" w:hAnchor="margin" w:y="-166"/>
                    <w:suppressOverlap/>
                    <w:rPr>
                      <w:rFonts w:cstheme="minorHAnsi"/>
                    </w:rPr>
                  </w:pPr>
                  <w:r>
                    <w:rPr>
                      <w:rFonts w:cstheme="minorHAnsi"/>
                    </w:rPr>
                    <w:t>Full Name</w:t>
                  </w:r>
                </w:p>
              </w:tc>
              <w:tc>
                <w:tcPr>
                  <w:tcW w:w="5059" w:type="dxa"/>
                  <w:vAlign w:val="center"/>
                </w:tcPr>
                <w:p w14:paraId="1C7D99A1" w14:textId="77777777" w:rsidR="00684568" w:rsidRDefault="00684568" w:rsidP="00331D73">
                  <w:pPr>
                    <w:framePr w:hSpace="180" w:wrap="around" w:vAnchor="text" w:hAnchor="margin" w:y="-166"/>
                    <w:suppressOverlap/>
                    <w:rPr>
                      <w:rFonts w:cstheme="minorHAnsi"/>
                    </w:rPr>
                  </w:pPr>
                </w:p>
              </w:tc>
            </w:tr>
            <w:tr w:rsidR="00684568" w14:paraId="6ACAE8FA" w14:textId="77777777" w:rsidTr="00023E4F">
              <w:trPr>
                <w:trHeight w:val="454"/>
              </w:trPr>
              <w:tc>
                <w:tcPr>
                  <w:tcW w:w="5058" w:type="dxa"/>
                  <w:vAlign w:val="center"/>
                </w:tcPr>
                <w:p w14:paraId="30B5838A" w14:textId="7F49FEC8" w:rsidR="00684568" w:rsidRDefault="00023E4F" w:rsidP="00331D73">
                  <w:pPr>
                    <w:framePr w:hSpace="180" w:wrap="around" w:vAnchor="text" w:hAnchor="margin" w:y="-166"/>
                    <w:suppressOverlap/>
                    <w:rPr>
                      <w:rFonts w:cstheme="minorHAnsi"/>
                    </w:rPr>
                  </w:pPr>
                  <w:r>
                    <w:rPr>
                      <w:rFonts w:cstheme="minorHAnsi"/>
                    </w:rPr>
                    <w:t>Email</w:t>
                  </w:r>
                </w:p>
              </w:tc>
              <w:tc>
                <w:tcPr>
                  <w:tcW w:w="5059" w:type="dxa"/>
                  <w:vAlign w:val="center"/>
                </w:tcPr>
                <w:p w14:paraId="3E840BF1" w14:textId="77777777" w:rsidR="00684568" w:rsidRDefault="00684568" w:rsidP="00331D73">
                  <w:pPr>
                    <w:framePr w:hSpace="180" w:wrap="around" w:vAnchor="text" w:hAnchor="margin" w:y="-166"/>
                    <w:suppressOverlap/>
                    <w:rPr>
                      <w:rFonts w:cstheme="minorHAnsi"/>
                    </w:rPr>
                  </w:pPr>
                </w:p>
              </w:tc>
            </w:tr>
            <w:tr w:rsidR="00684568" w14:paraId="72B4F720" w14:textId="77777777" w:rsidTr="00023E4F">
              <w:trPr>
                <w:trHeight w:val="454"/>
              </w:trPr>
              <w:tc>
                <w:tcPr>
                  <w:tcW w:w="5058" w:type="dxa"/>
                  <w:vAlign w:val="center"/>
                </w:tcPr>
                <w:p w14:paraId="0558A327" w14:textId="6B63DD66" w:rsidR="00684568" w:rsidRDefault="00023E4F" w:rsidP="00331D73">
                  <w:pPr>
                    <w:framePr w:hSpace="180" w:wrap="around" w:vAnchor="text" w:hAnchor="margin" w:y="-166"/>
                    <w:suppressOverlap/>
                    <w:rPr>
                      <w:rFonts w:cstheme="minorHAnsi"/>
                    </w:rPr>
                  </w:pPr>
                  <w:r>
                    <w:rPr>
                      <w:rFonts w:cstheme="minorHAnsi"/>
                    </w:rPr>
                    <w:t>Phone Number</w:t>
                  </w:r>
                </w:p>
              </w:tc>
              <w:tc>
                <w:tcPr>
                  <w:tcW w:w="5059" w:type="dxa"/>
                  <w:vAlign w:val="center"/>
                </w:tcPr>
                <w:p w14:paraId="3477CB09" w14:textId="77777777" w:rsidR="00684568" w:rsidRDefault="00684568" w:rsidP="00331D73">
                  <w:pPr>
                    <w:framePr w:hSpace="180" w:wrap="around" w:vAnchor="text" w:hAnchor="margin" w:y="-166"/>
                    <w:suppressOverlap/>
                    <w:rPr>
                      <w:rFonts w:cstheme="minorHAnsi"/>
                    </w:rPr>
                  </w:pPr>
                </w:p>
              </w:tc>
            </w:tr>
            <w:tr w:rsidR="00684568" w14:paraId="2AEBB39B" w14:textId="77777777" w:rsidTr="00023E4F">
              <w:trPr>
                <w:trHeight w:val="454"/>
              </w:trPr>
              <w:tc>
                <w:tcPr>
                  <w:tcW w:w="5058" w:type="dxa"/>
                  <w:vAlign w:val="center"/>
                </w:tcPr>
                <w:p w14:paraId="2379852E" w14:textId="6C44B652" w:rsidR="00684568" w:rsidRDefault="00023E4F" w:rsidP="00331D73">
                  <w:pPr>
                    <w:framePr w:hSpace="180" w:wrap="around" w:vAnchor="text" w:hAnchor="margin" w:y="-166"/>
                    <w:suppressOverlap/>
                    <w:rPr>
                      <w:rFonts w:cstheme="minorHAnsi"/>
                    </w:rPr>
                  </w:pPr>
                  <w:r>
                    <w:rPr>
                      <w:rFonts w:cstheme="minorHAnsi"/>
                    </w:rPr>
                    <w:t>Address</w:t>
                  </w:r>
                </w:p>
              </w:tc>
              <w:tc>
                <w:tcPr>
                  <w:tcW w:w="5059" w:type="dxa"/>
                  <w:vAlign w:val="center"/>
                </w:tcPr>
                <w:p w14:paraId="07F7079C" w14:textId="77777777" w:rsidR="00684568" w:rsidRDefault="00684568" w:rsidP="00331D73">
                  <w:pPr>
                    <w:framePr w:hSpace="180" w:wrap="around" w:vAnchor="text" w:hAnchor="margin" w:y="-166"/>
                    <w:suppressOverlap/>
                    <w:rPr>
                      <w:rFonts w:cstheme="minorHAnsi"/>
                    </w:rPr>
                  </w:pPr>
                </w:p>
              </w:tc>
            </w:tr>
          </w:tbl>
          <w:p w14:paraId="7B41F428" w14:textId="5E6B2A96" w:rsidR="00684568" w:rsidRPr="000329B1" w:rsidRDefault="00684568" w:rsidP="00826F0E">
            <w:pPr>
              <w:ind w:left="319"/>
              <w:rPr>
                <w:rFonts w:cstheme="minorHAnsi"/>
              </w:rPr>
            </w:pPr>
          </w:p>
        </w:tc>
      </w:tr>
    </w:tbl>
    <w:p w14:paraId="7B613524" w14:textId="77777777" w:rsidR="004F20F8" w:rsidRPr="00275027" w:rsidRDefault="004F20F8" w:rsidP="004F20F8">
      <w:pPr>
        <w:rPr>
          <w:rFonts w:cstheme="minorHAnsi"/>
          <w:color w:val="000000" w:themeColor="text1"/>
          <w:sz w:val="4"/>
          <w:szCs w:val="4"/>
        </w:rPr>
      </w:pPr>
    </w:p>
    <w:p w14:paraId="5B40AC6C" w14:textId="49DDC13C" w:rsidR="004F20F8" w:rsidRPr="00275027" w:rsidRDefault="00DF146E" w:rsidP="004F20F8">
      <w:pPr>
        <w:pStyle w:val="ListParagraph"/>
        <w:numPr>
          <w:ilvl w:val="0"/>
          <w:numId w:val="40"/>
        </w:numPr>
        <w:rPr>
          <w:rFonts w:cstheme="minorHAnsi"/>
          <w:i/>
          <w:iCs/>
          <w:color w:val="000000" w:themeColor="text1"/>
        </w:rPr>
      </w:pPr>
      <w:r>
        <w:rPr>
          <w:rFonts w:cstheme="minorHAnsi"/>
          <w:i/>
          <w:iCs/>
          <w:color w:val="000000" w:themeColor="text1"/>
        </w:rPr>
        <w:t>See note 6</w:t>
      </w:r>
    </w:p>
    <w:p w14:paraId="687AE2E6" w14:textId="166639F3" w:rsidR="009D70A7" w:rsidRDefault="009D70A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D4D0D" w:rsidRPr="00825794" w14:paraId="70458BDC" w14:textId="77777777" w:rsidTr="00826F0E">
        <w:trPr>
          <w:trHeight w:val="470"/>
        </w:trPr>
        <w:tc>
          <w:tcPr>
            <w:tcW w:w="10343" w:type="dxa"/>
            <w:shd w:val="clear" w:color="auto" w:fill="153D63" w:themeFill="text2" w:themeFillTint="E6"/>
            <w:vAlign w:val="center"/>
          </w:tcPr>
          <w:p w14:paraId="2967055D" w14:textId="27A495B4" w:rsidR="003D4D0D" w:rsidRPr="00825794" w:rsidRDefault="00591837"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Declaration</w:t>
            </w:r>
            <w:r w:rsidR="00C21AB4">
              <w:rPr>
                <w:rFonts w:cstheme="minorHAnsi"/>
                <w:b/>
                <w:bCs/>
                <w:color w:val="FFFFFF" w:themeColor="background1"/>
              </w:rPr>
              <w:t xml:space="preserve"> </w:t>
            </w:r>
            <w:r>
              <w:rPr>
                <w:rFonts w:cstheme="minorHAnsi"/>
                <w:b/>
                <w:bCs/>
                <w:color w:val="FFFFFF" w:themeColor="background1"/>
              </w:rPr>
              <w:t>(Completed by applicant if applicant is over 18)</w:t>
            </w:r>
            <w:r w:rsidR="00C21AB4">
              <w:rPr>
                <w:rFonts w:cstheme="minorHAnsi"/>
                <w:b/>
                <w:bCs/>
                <w:color w:val="FFFFFF" w:themeColor="background1"/>
              </w:rPr>
              <w:t xml:space="preserve"> </w:t>
            </w:r>
          </w:p>
        </w:tc>
      </w:tr>
      <w:tr w:rsidR="003D4D0D" w14:paraId="67C8B701" w14:textId="77777777" w:rsidTr="002A4B92">
        <w:trPr>
          <w:trHeight w:val="1918"/>
        </w:trPr>
        <w:tc>
          <w:tcPr>
            <w:tcW w:w="10343" w:type="dxa"/>
            <w:vAlign w:val="center"/>
          </w:tcPr>
          <w:p w14:paraId="4DBBC42A" w14:textId="35DAD295" w:rsidR="00913791" w:rsidRPr="00BC53B0" w:rsidRDefault="00913791" w:rsidP="00913791">
            <w:pPr>
              <w:rPr>
                <w:rFonts w:cstheme="minorHAnsi"/>
              </w:rPr>
            </w:pPr>
            <w:r w:rsidRPr="00BC53B0">
              <w:rPr>
                <w:rFonts w:cstheme="minorHAnsi"/>
              </w:rPr>
              <w:t xml:space="preserve">By emailing this form to </w:t>
            </w:r>
            <w:hyperlink r:id="rId9" w:history="1">
              <w:r w:rsidRPr="00BC53B0">
                <w:rPr>
                  <w:rStyle w:val="Hyperlink"/>
                  <w:rFonts w:cstheme="minorHAnsi"/>
                </w:rPr>
                <w:t>jon@embraceengland.co.uk</w:t>
              </w:r>
            </w:hyperlink>
            <w:r w:rsidRPr="00BC53B0">
              <w:rPr>
                <w:rFonts w:cstheme="minorHAnsi"/>
              </w:rPr>
              <w:t xml:space="preserve"> , I, _____________________, confirm that the information provided in this form is correct to the best of my knowledge</w:t>
            </w:r>
            <w:r w:rsidR="00BC53B0" w:rsidRPr="00BC53B0">
              <w:rPr>
                <w:rFonts w:cstheme="minorHAnsi"/>
              </w:rPr>
              <w:t>. Also</w:t>
            </w:r>
            <w:r w:rsidR="00CE12C1">
              <w:rPr>
                <w:rFonts w:cstheme="minorHAnsi"/>
              </w:rPr>
              <w:t>,</w:t>
            </w:r>
            <w:r w:rsidR="00BC53B0" w:rsidRPr="00BC53B0">
              <w:rPr>
                <w:rFonts w:cstheme="minorHAnsi"/>
              </w:rPr>
              <w:t xml:space="preserve"> that I have not withheld information that might reasonably be thought relevant to my application.</w:t>
            </w:r>
            <w:r w:rsidRPr="00BC53B0">
              <w:rPr>
                <w:rFonts w:cstheme="minorHAnsi"/>
              </w:rPr>
              <w:t xml:space="preserve"> </w:t>
            </w:r>
            <w:r w:rsidR="00397DB0">
              <w:rPr>
                <w:rFonts w:cstheme="minorHAnsi"/>
              </w:rPr>
              <w:t>I consent to any of the information provided to be shared with Bootham School / York College as appropriate.</w:t>
            </w:r>
          </w:p>
          <w:p w14:paraId="376167C9" w14:textId="77777777" w:rsidR="00913791" w:rsidRPr="00BC53B0" w:rsidRDefault="00913791" w:rsidP="00913791">
            <w:pPr>
              <w:rPr>
                <w:rFonts w:cstheme="minorHAnsi"/>
              </w:rPr>
            </w:pPr>
          </w:p>
          <w:p w14:paraId="56C1E706" w14:textId="7E3FED1B" w:rsidR="003D4D0D" w:rsidRPr="00E672E4" w:rsidRDefault="00913791" w:rsidP="00913791">
            <w:pPr>
              <w:rPr>
                <w:rFonts w:cstheme="minorHAnsi"/>
                <w:b/>
                <w:bCs/>
              </w:rPr>
            </w:pPr>
            <w:r w:rsidRPr="00BC53B0">
              <w:rPr>
                <w:rFonts w:cstheme="minorHAnsi"/>
              </w:rPr>
              <w:t>Name:</w:t>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t>Date:</w:t>
            </w:r>
          </w:p>
        </w:tc>
      </w:tr>
    </w:tbl>
    <w:p w14:paraId="154DE2AA" w14:textId="77777777" w:rsidR="00913791" w:rsidRDefault="00913791" w:rsidP="00554944">
      <w:pPr>
        <w:rPr>
          <w:rFonts w:cstheme="minorHAnsi"/>
          <w:color w:val="000000" w:themeColor="text1"/>
        </w:rPr>
      </w:pPr>
    </w:p>
    <w:p w14:paraId="0DADD829" w14:textId="77777777" w:rsidR="00EF203F" w:rsidRDefault="00EF203F"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913791" w:rsidRPr="00825794" w14:paraId="3ABBBBFE" w14:textId="77777777" w:rsidTr="00826F0E">
        <w:trPr>
          <w:trHeight w:val="470"/>
        </w:trPr>
        <w:tc>
          <w:tcPr>
            <w:tcW w:w="10343" w:type="dxa"/>
            <w:shd w:val="clear" w:color="auto" w:fill="153D63" w:themeFill="text2" w:themeFillTint="E6"/>
            <w:vAlign w:val="center"/>
          </w:tcPr>
          <w:p w14:paraId="446D9361" w14:textId="444B279F" w:rsidR="00913791" w:rsidRPr="00825794" w:rsidRDefault="00913791"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Declaration</w:t>
            </w:r>
            <w:r w:rsidR="005D6C1D">
              <w:rPr>
                <w:rFonts w:cstheme="minorHAnsi"/>
                <w:b/>
                <w:bCs/>
                <w:color w:val="FFFFFF" w:themeColor="background1"/>
              </w:rPr>
              <w:t xml:space="preserve"> (</w:t>
            </w:r>
            <w:r w:rsidR="009D70A7">
              <w:rPr>
                <w:rFonts w:cstheme="minorHAnsi"/>
                <w:b/>
                <w:bCs/>
                <w:color w:val="FFFFFF" w:themeColor="background1"/>
              </w:rPr>
              <w:t xml:space="preserve">Completed by a Parent / Guardian </w:t>
            </w:r>
            <w:r w:rsidR="005D6C1D">
              <w:rPr>
                <w:rFonts w:cstheme="minorHAnsi"/>
                <w:b/>
                <w:bCs/>
                <w:color w:val="FFFFFF" w:themeColor="background1"/>
              </w:rPr>
              <w:t>if applicant is under 18)</w:t>
            </w:r>
          </w:p>
        </w:tc>
      </w:tr>
      <w:tr w:rsidR="00913791" w14:paraId="3D36AF3F" w14:textId="77777777" w:rsidTr="002A4B92">
        <w:trPr>
          <w:trHeight w:val="3060"/>
        </w:trPr>
        <w:tc>
          <w:tcPr>
            <w:tcW w:w="10343" w:type="dxa"/>
            <w:vAlign w:val="center"/>
          </w:tcPr>
          <w:p w14:paraId="1180B347" w14:textId="44906EE9" w:rsidR="009D70A7" w:rsidRDefault="009D70A7" w:rsidP="009D70A7">
            <w:pPr>
              <w:rPr>
                <w:rFonts w:cstheme="minorHAnsi"/>
              </w:rPr>
            </w:pPr>
            <w:r w:rsidRPr="00BC53B0">
              <w:rPr>
                <w:rFonts w:cstheme="minorHAnsi"/>
              </w:rPr>
              <w:t xml:space="preserve">By emailing this form to </w:t>
            </w:r>
            <w:hyperlink r:id="rId10" w:history="1">
              <w:r w:rsidRPr="00BC53B0">
                <w:rPr>
                  <w:rStyle w:val="Hyperlink"/>
                  <w:rFonts w:cstheme="minorHAnsi"/>
                </w:rPr>
                <w:t>jon@embraceengland.co.uk</w:t>
              </w:r>
            </w:hyperlink>
            <w:r w:rsidRPr="00BC53B0">
              <w:rPr>
                <w:rFonts w:cstheme="minorHAnsi"/>
              </w:rPr>
              <w:t xml:space="preserve"> , I, _____________________, confirm that the information provided in this form is correct to the best of my knowledge. Also</w:t>
            </w:r>
            <w:r>
              <w:rPr>
                <w:rFonts w:cstheme="minorHAnsi"/>
              </w:rPr>
              <w:t>,</w:t>
            </w:r>
            <w:r w:rsidRPr="00BC53B0">
              <w:rPr>
                <w:rFonts w:cstheme="minorHAnsi"/>
              </w:rPr>
              <w:t xml:space="preserve"> that I have not withheld information that might reasonably be thought relevant to my application.</w:t>
            </w:r>
            <w:r w:rsidR="00397DB0">
              <w:rPr>
                <w:rFonts w:cstheme="minorHAnsi"/>
              </w:rPr>
              <w:t xml:space="preserve">  I consent to any of the information provided to be shared with Bootham School / York College as appropriate.</w:t>
            </w:r>
          </w:p>
          <w:p w14:paraId="6374B1AF" w14:textId="0ED160F1" w:rsidR="009D70A7" w:rsidRPr="00BC53B0" w:rsidRDefault="009D70A7" w:rsidP="009D70A7">
            <w:pPr>
              <w:rPr>
                <w:rFonts w:cstheme="minorHAnsi"/>
              </w:rPr>
            </w:pPr>
            <w:r w:rsidRPr="00BC53B0">
              <w:rPr>
                <w:rFonts w:cstheme="minorHAnsi"/>
              </w:rPr>
              <w:t xml:space="preserve"> </w:t>
            </w:r>
          </w:p>
          <w:p w14:paraId="2B406483" w14:textId="0C912EDF" w:rsidR="00913791" w:rsidRPr="00FA5E17" w:rsidRDefault="009D70A7" w:rsidP="00913791">
            <w:pPr>
              <w:rPr>
                <w:rFonts w:cstheme="minorHAnsi"/>
              </w:rPr>
            </w:pPr>
            <w:r>
              <w:rPr>
                <w:rFonts w:cstheme="minorHAnsi"/>
              </w:rPr>
              <w:t xml:space="preserve">I also confirm that I have parental responsibility for the applicant, </w:t>
            </w:r>
            <w:r w:rsidR="00913791" w:rsidRPr="00FA5E17">
              <w:rPr>
                <w:rFonts w:cstheme="minorHAnsi"/>
              </w:rPr>
              <w:t>_________________________</w:t>
            </w:r>
            <w:r w:rsidR="00154976">
              <w:rPr>
                <w:rFonts w:cstheme="minorHAnsi"/>
              </w:rPr>
              <w:t>. I can confirm that this application has my full support</w:t>
            </w:r>
            <w:r w:rsidR="00DE5CB1">
              <w:rPr>
                <w:rFonts w:cstheme="minorHAnsi"/>
              </w:rPr>
              <w:t>.</w:t>
            </w:r>
            <w:r w:rsidR="00913791" w:rsidRPr="00FA5E17">
              <w:rPr>
                <w:rFonts w:cstheme="minorHAnsi"/>
              </w:rPr>
              <w:t xml:space="preserve"> I also confirm that the applicant has my permission to live in the UK without my presence for the duration of the course.</w:t>
            </w:r>
          </w:p>
          <w:p w14:paraId="605CC623" w14:textId="77777777" w:rsidR="00913791" w:rsidRPr="00FA5E17" w:rsidRDefault="00913791" w:rsidP="00913791">
            <w:pPr>
              <w:rPr>
                <w:rFonts w:cstheme="minorHAnsi"/>
              </w:rPr>
            </w:pPr>
          </w:p>
          <w:p w14:paraId="0580E751" w14:textId="747E7AD6" w:rsidR="00913791" w:rsidRPr="00E672E4" w:rsidRDefault="00913791" w:rsidP="00CE12C1">
            <w:pPr>
              <w:rPr>
                <w:rFonts w:cstheme="minorHAnsi"/>
                <w:b/>
                <w:bCs/>
              </w:rPr>
            </w:pPr>
            <w:r w:rsidRPr="00FA5E17">
              <w:rPr>
                <w:rFonts w:cstheme="minorHAnsi"/>
              </w:rPr>
              <w:t>Name:</w:t>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t>Date:</w:t>
            </w:r>
          </w:p>
        </w:tc>
      </w:tr>
    </w:tbl>
    <w:p w14:paraId="173F8FD3" w14:textId="77777777" w:rsidR="004F20F8" w:rsidRDefault="004F20F8" w:rsidP="0082464B">
      <w:pPr>
        <w:spacing w:after="0"/>
        <w:rPr>
          <w:rFonts w:cstheme="minorHAnsi"/>
          <w:b/>
          <w:bCs/>
          <w:color w:val="000000" w:themeColor="text1"/>
        </w:rPr>
      </w:pPr>
    </w:p>
    <w:p w14:paraId="5C934904" w14:textId="77777777" w:rsidR="002A4B92" w:rsidRPr="004F20F8" w:rsidRDefault="002A4B92" w:rsidP="0082464B">
      <w:pPr>
        <w:spacing w:after="0"/>
        <w:rPr>
          <w:rFonts w:cstheme="minorHAnsi"/>
          <w:b/>
          <w:bCs/>
          <w:color w:val="000000" w:themeColor="text1"/>
        </w:rPr>
      </w:pPr>
    </w:p>
    <w:p w14:paraId="28B3A5AF" w14:textId="202B1D43" w:rsidR="0082464B" w:rsidRPr="0082464B" w:rsidRDefault="0082464B" w:rsidP="0082464B">
      <w:pPr>
        <w:spacing w:after="0"/>
        <w:rPr>
          <w:rFonts w:cstheme="minorHAnsi"/>
          <w:b/>
          <w:bCs/>
          <w:color w:val="000000" w:themeColor="text1"/>
          <w:sz w:val="48"/>
          <w:szCs w:val="48"/>
        </w:rPr>
      </w:pPr>
      <w:r w:rsidRPr="0082464B">
        <w:rPr>
          <w:rFonts w:cstheme="minorHAnsi"/>
          <w:b/>
          <w:bCs/>
          <w:color w:val="000000" w:themeColor="text1"/>
          <w:sz w:val="48"/>
          <w:szCs w:val="48"/>
        </w:rPr>
        <w:t>NEXT STEPS</w:t>
      </w:r>
      <w:r w:rsidR="00A064B3">
        <w:rPr>
          <w:rFonts w:cstheme="minorHAnsi"/>
          <w:b/>
          <w:bCs/>
          <w:color w:val="000000" w:themeColor="text1"/>
          <w:sz w:val="48"/>
          <w:szCs w:val="48"/>
        </w:rPr>
        <w:t xml:space="preserve"> &amp; NOTES</w:t>
      </w:r>
    </w:p>
    <w:p w14:paraId="723B3380" w14:textId="23A82155" w:rsidR="0082464B" w:rsidRDefault="0077679E" w:rsidP="0082464B">
      <w:pPr>
        <w:spacing w:after="0"/>
        <w:rPr>
          <w:rFonts w:cstheme="minorHAnsi"/>
          <w:color w:val="000000" w:themeColor="text1"/>
        </w:rPr>
      </w:pPr>
      <w:r>
        <w:rPr>
          <w:rFonts w:cstheme="minorHAnsi"/>
          <w:color w:val="000000" w:themeColor="text1"/>
        </w:rPr>
        <w:t xml:space="preserve">Thank you for completing this application. </w:t>
      </w:r>
      <w:r w:rsidR="00523F89">
        <w:rPr>
          <w:rFonts w:cstheme="minorHAnsi"/>
          <w:color w:val="000000" w:themeColor="text1"/>
        </w:rPr>
        <w:t>We are delighted that that you are interested in studying with us in York. Here is what you can expect to happen next</w:t>
      </w:r>
      <w:r w:rsidR="00EC3CF7">
        <w:rPr>
          <w:rFonts w:cstheme="minorHAnsi"/>
          <w:color w:val="000000" w:themeColor="text1"/>
        </w:rPr>
        <w:t>:</w:t>
      </w:r>
    </w:p>
    <w:p w14:paraId="316020F9" w14:textId="77777777" w:rsidR="00523F89" w:rsidRDefault="00523F89" w:rsidP="0082464B">
      <w:pPr>
        <w:spacing w:after="0"/>
        <w:rPr>
          <w:rFonts w:cstheme="minorHAnsi"/>
          <w:color w:val="000000" w:themeColor="text1"/>
        </w:rPr>
      </w:pPr>
    </w:p>
    <w:p w14:paraId="094DA6CE" w14:textId="0BDF23FD" w:rsidR="00523F89" w:rsidRDefault="00523F89" w:rsidP="00523F89">
      <w:pPr>
        <w:pStyle w:val="ListParagraph"/>
        <w:numPr>
          <w:ilvl w:val="0"/>
          <w:numId w:val="39"/>
        </w:numPr>
        <w:spacing w:after="0"/>
        <w:rPr>
          <w:rFonts w:cstheme="minorHAnsi"/>
          <w:color w:val="000000" w:themeColor="text1"/>
        </w:rPr>
      </w:pPr>
      <w:r>
        <w:rPr>
          <w:rFonts w:cstheme="minorHAnsi"/>
          <w:color w:val="000000" w:themeColor="text1"/>
        </w:rPr>
        <w:t>We will re</w:t>
      </w:r>
      <w:r w:rsidR="00601BCF">
        <w:rPr>
          <w:rFonts w:cstheme="minorHAnsi"/>
          <w:color w:val="000000" w:themeColor="text1"/>
        </w:rPr>
        <w:t>view your application and aim to contact you within seven working day</w:t>
      </w:r>
      <w:r w:rsidR="000C5815">
        <w:rPr>
          <w:rFonts w:cstheme="minorHAnsi"/>
          <w:color w:val="000000" w:themeColor="text1"/>
        </w:rPr>
        <w:t>s</w:t>
      </w:r>
      <w:r w:rsidR="00601BCF">
        <w:rPr>
          <w:rFonts w:cstheme="minorHAnsi"/>
          <w:color w:val="000000" w:themeColor="text1"/>
        </w:rPr>
        <w:t xml:space="preserve"> to talk you through the next steps.</w:t>
      </w:r>
    </w:p>
    <w:p w14:paraId="1CBF5434" w14:textId="0F4A6AAB" w:rsidR="00F852F2" w:rsidRDefault="00F852F2" w:rsidP="00F852F2">
      <w:pPr>
        <w:pStyle w:val="ListParagraph"/>
        <w:spacing w:after="0"/>
        <w:rPr>
          <w:rFonts w:cstheme="minorHAnsi"/>
          <w:color w:val="000000" w:themeColor="text1"/>
        </w:rPr>
      </w:pPr>
    </w:p>
    <w:p w14:paraId="542DE389" w14:textId="2D2B2BF6" w:rsidR="00F852F2" w:rsidRDefault="00F852F2" w:rsidP="00523F89">
      <w:pPr>
        <w:pStyle w:val="ListParagraph"/>
        <w:numPr>
          <w:ilvl w:val="0"/>
          <w:numId w:val="39"/>
        </w:numPr>
        <w:spacing w:after="0"/>
        <w:rPr>
          <w:rFonts w:cstheme="minorHAnsi"/>
          <w:color w:val="000000" w:themeColor="text1"/>
        </w:rPr>
      </w:pPr>
      <w:r>
        <w:rPr>
          <w:rFonts w:cstheme="minorHAnsi"/>
          <w:color w:val="000000" w:themeColor="text1"/>
        </w:rPr>
        <w:t xml:space="preserve">In most cases, we will invite you </w:t>
      </w:r>
      <w:r w:rsidR="005F2E5D">
        <w:rPr>
          <w:rFonts w:cstheme="minorHAnsi"/>
          <w:color w:val="000000" w:themeColor="text1"/>
        </w:rPr>
        <w:t xml:space="preserve">for </w:t>
      </w:r>
      <w:r>
        <w:rPr>
          <w:rFonts w:cstheme="minorHAnsi"/>
          <w:color w:val="000000" w:themeColor="text1"/>
        </w:rPr>
        <w:t xml:space="preserve">a short, informal discussion </w:t>
      </w:r>
      <w:r w:rsidR="000C5815">
        <w:rPr>
          <w:rFonts w:cstheme="minorHAnsi"/>
          <w:color w:val="000000" w:themeColor="text1"/>
        </w:rPr>
        <w:t xml:space="preserve">online </w:t>
      </w:r>
      <w:r>
        <w:rPr>
          <w:rFonts w:cstheme="minorHAnsi"/>
          <w:color w:val="000000" w:themeColor="text1"/>
        </w:rPr>
        <w:t>t</w:t>
      </w:r>
      <w:r w:rsidR="005F2E5D">
        <w:rPr>
          <w:rFonts w:cstheme="minorHAnsi"/>
          <w:color w:val="000000" w:themeColor="text1"/>
        </w:rPr>
        <w:t xml:space="preserve">o help answer any questions you may have and to ensure </w:t>
      </w:r>
      <w:r w:rsidR="007A6F36">
        <w:rPr>
          <w:rFonts w:cstheme="minorHAnsi"/>
          <w:color w:val="000000" w:themeColor="text1"/>
        </w:rPr>
        <w:t>you are completely comfortable with the ongoing application process.</w:t>
      </w:r>
    </w:p>
    <w:p w14:paraId="5D0DDB11" w14:textId="77777777" w:rsidR="00A31740" w:rsidRPr="00A31740" w:rsidRDefault="00A31740" w:rsidP="00A31740">
      <w:pPr>
        <w:pStyle w:val="ListParagraph"/>
        <w:rPr>
          <w:rFonts w:cstheme="minorHAnsi"/>
          <w:color w:val="000000" w:themeColor="text1"/>
        </w:rPr>
      </w:pPr>
    </w:p>
    <w:p w14:paraId="05926A8A" w14:textId="7D38432C" w:rsidR="00A31740" w:rsidRDefault="00E845F0" w:rsidP="00523F89">
      <w:pPr>
        <w:pStyle w:val="ListParagraph"/>
        <w:numPr>
          <w:ilvl w:val="0"/>
          <w:numId w:val="39"/>
        </w:numPr>
        <w:spacing w:after="0"/>
        <w:rPr>
          <w:rFonts w:cstheme="minorHAnsi"/>
          <w:color w:val="000000" w:themeColor="text1"/>
        </w:rPr>
      </w:pPr>
      <w:r>
        <w:rPr>
          <w:rFonts w:cstheme="minorHAnsi"/>
          <w:color w:val="000000" w:themeColor="text1"/>
        </w:rPr>
        <w:t>W</w:t>
      </w:r>
      <w:r w:rsidR="00A31740">
        <w:rPr>
          <w:rFonts w:cstheme="minorHAnsi"/>
          <w:color w:val="000000" w:themeColor="text1"/>
        </w:rPr>
        <w:t xml:space="preserve">e will support you in gathering any remaining documentation (see section 10) and </w:t>
      </w:r>
      <w:r>
        <w:rPr>
          <w:rFonts w:cstheme="minorHAnsi"/>
          <w:color w:val="000000" w:themeColor="text1"/>
        </w:rPr>
        <w:t>present your</w:t>
      </w:r>
      <w:r w:rsidR="00A31740">
        <w:rPr>
          <w:rFonts w:cstheme="minorHAnsi"/>
          <w:color w:val="000000" w:themeColor="text1"/>
        </w:rPr>
        <w:t xml:space="preserve"> application to Bootham School / York College</w:t>
      </w:r>
      <w:r>
        <w:rPr>
          <w:rFonts w:cstheme="minorHAnsi"/>
          <w:color w:val="000000" w:themeColor="text1"/>
        </w:rPr>
        <w:t>.</w:t>
      </w:r>
    </w:p>
    <w:p w14:paraId="21B6DA67" w14:textId="77777777" w:rsidR="00E845F0" w:rsidRPr="00E845F0" w:rsidRDefault="00E845F0" w:rsidP="00E845F0">
      <w:pPr>
        <w:pStyle w:val="ListParagraph"/>
        <w:rPr>
          <w:rFonts w:cstheme="minorHAnsi"/>
          <w:color w:val="000000" w:themeColor="text1"/>
        </w:rPr>
      </w:pPr>
    </w:p>
    <w:p w14:paraId="2BF644B7" w14:textId="7A86EDA8" w:rsidR="00E845F0" w:rsidRDefault="00344E27" w:rsidP="00523F89">
      <w:pPr>
        <w:pStyle w:val="ListParagraph"/>
        <w:numPr>
          <w:ilvl w:val="0"/>
          <w:numId w:val="39"/>
        </w:numPr>
        <w:spacing w:after="0"/>
        <w:rPr>
          <w:rFonts w:cstheme="minorHAnsi"/>
          <w:color w:val="000000" w:themeColor="text1"/>
        </w:rPr>
      </w:pPr>
      <w:r>
        <w:rPr>
          <w:rFonts w:cstheme="minorHAnsi"/>
          <w:color w:val="000000" w:themeColor="text1"/>
        </w:rPr>
        <w:t>We wi</w:t>
      </w:r>
      <w:r w:rsidR="00EC3CF7">
        <w:rPr>
          <w:rFonts w:cstheme="minorHAnsi"/>
          <w:color w:val="000000" w:themeColor="text1"/>
        </w:rPr>
        <w:t>ll</w:t>
      </w:r>
      <w:r>
        <w:rPr>
          <w:rFonts w:cstheme="minorHAnsi"/>
          <w:color w:val="000000" w:themeColor="text1"/>
        </w:rPr>
        <w:t xml:space="preserve"> jointly assess your completed application with the school / College and, if successful, make you an offer </w:t>
      </w:r>
      <w:r w:rsidR="00B749BC">
        <w:rPr>
          <w:rFonts w:cstheme="minorHAnsi"/>
          <w:color w:val="000000" w:themeColor="text1"/>
        </w:rPr>
        <w:t>to study.</w:t>
      </w:r>
    </w:p>
    <w:p w14:paraId="6C70E32C" w14:textId="77777777" w:rsidR="00B749BC" w:rsidRPr="00B749BC" w:rsidRDefault="00B749BC" w:rsidP="00B749BC">
      <w:pPr>
        <w:pStyle w:val="ListParagraph"/>
        <w:rPr>
          <w:rFonts w:cstheme="minorHAnsi"/>
          <w:color w:val="000000" w:themeColor="text1"/>
        </w:rPr>
      </w:pPr>
    </w:p>
    <w:p w14:paraId="4C72D562" w14:textId="54D27A09" w:rsidR="00B749BC" w:rsidRDefault="00B749BC" w:rsidP="00523F89">
      <w:pPr>
        <w:pStyle w:val="ListParagraph"/>
        <w:numPr>
          <w:ilvl w:val="0"/>
          <w:numId w:val="39"/>
        </w:numPr>
        <w:spacing w:after="0"/>
        <w:rPr>
          <w:rFonts w:cstheme="minorHAnsi"/>
          <w:color w:val="000000" w:themeColor="text1"/>
        </w:rPr>
      </w:pPr>
      <w:r>
        <w:rPr>
          <w:rFonts w:cstheme="minorHAnsi"/>
          <w:color w:val="000000" w:themeColor="text1"/>
        </w:rPr>
        <w:t xml:space="preserve">At this point, assuming you accept our offer, we will </w:t>
      </w:r>
      <w:r w:rsidR="00E97C02">
        <w:rPr>
          <w:rFonts w:cstheme="minorHAnsi"/>
          <w:color w:val="000000" w:themeColor="text1"/>
        </w:rPr>
        <w:t xml:space="preserve">work to help you prepare for your time in York. </w:t>
      </w:r>
    </w:p>
    <w:p w14:paraId="6599A665" w14:textId="77777777" w:rsidR="00B9388F" w:rsidRDefault="00B9388F" w:rsidP="0082464B">
      <w:pPr>
        <w:spacing w:after="0"/>
        <w:rPr>
          <w:rFonts w:cstheme="minorHAnsi"/>
          <w:color w:val="000000" w:themeColor="text1"/>
        </w:rPr>
      </w:pPr>
    </w:p>
    <w:p w14:paraId="6C6BF6C0" w14:textId="2E1B3A55" w:rsidR="00523F89" w:rsidRDefault="0048740C" w:rsidP="0082464B">
      <w:pPr>
        <w:spacing w:after="0"/>
        <w:rPr>
          <w:rFonts w:cstheme="minorHAnsi"/>
          <w:color w:val="000000" w:themeColor="text1"/>
        </w:rPr>
      </w:pPr>
      <w:r>
        <w:rPr>
          <w:rFonts w:cstheme="minorHAnsi"/>
          <w:color w:val="000000" w:themeColor="text1"/>
        </w:rPr>
        <w:t xml:space="preserve">The timeframe for these steps can vary depending on the stage of the academic year, your start date and </w:t>
      </w:r>
      <w:r w:rsidR="00B57847">
        <w:rPr>
          <w:rFonts w:cstheme="minorHAnsi"/>
          <w:color w:val="000000" w:themeColor="text1"/>
        </w:rPr>
        <w:t xml:space="preserve">how quickly you are able to provide your supporting documents. However, we will keep in contact with you throughout and understand how important it is you </w:t>
      </w:r>
      <w:r w:rsidR="00834F99">
        <w:rPr>
          <w:rFonts w:cstheme="minorHAnsi"/>
          <w:color w:val="000000" w:themeColor="text1"/>
        </w:rPr>
        <w:t>are kept up to date on progress.</w:t>
      </w:r>
      <w:r w:rsidR="000C1E7B">
        <w:rPr>
          <w:rFonts w:cstheme="minorHAnsi"/>
          <w:color w:val="000000" w:themeColor="text1"/>
        </w:rPr>
        <w:t xml:space="preserve"> </w:t>
      </w:r>
      <w:r w:rsidR="0048284A">
        <w:rPr>
          <w:rFonts w:cstheme="minorHAnsi"/>
          <w:color w:val="000000" w:themeColor="text1"/>
        </w:rPr>
        <w:t xml:space="preserve">If you have any questions at any point, please </w:t>
      </w:r>
      <w:r w:rsidR="00D7371D">
        <w:rPr>
          <w:rFonts w:cstheme="minorHAnsi"/>
          <w:color w:val="000000" w:themeColor="text1"/>
        </w:rPr>
        <w:t xml:space="preserve">contact us via our Lead Ambassador, Jon Bell on +44 7562185095 or </w:t>
      </w:r>
      <w:hyperlink r:id="rId11" w:history="1">
        <w:r w:rsidR="00D7371D" w:rsidRPr="007F0574">
          <w:rPr>
            <w:rStyle w:val="Hyperlink"/>
            <w:rFonts w:cstheme="minorHAnsi"/>
          </w:rPr>
          <w:t>jon@embraceengland.co.uk</w:t>
        </w:r>
      </w:hyperlink>
      <w:r w:rsidR="00D7371D">
        <w:rPr>
          <w:rFonts w:cstheme="minorHAnsi"/>
          <w:color w:val="000000" w:themeColor="text1"/>
        </w:rPr>
        <w:t>.</w:t>
      </w:r>
    </w:p>
    <w:p w14:paraId="78CF752E" w14:textId="62152792" w:rsidR="00BC5714" w:rsidRDefault="00BC5714" w:rsidP="0082464B">
      <w:pPr>
        <w:spacing w:after="0"/>
        <w:rPr>
          <w:rFonts w:cstheme="minorHAnsi"/>
          <w:color w:val="000000" w:themeColor="text1"/>
        </w:rPr>
      </w:pPr>
    </w:p>
    <w:p w14:paraId="15B6C9B2" w14:textId="6944FF4C" w:rsidR="00500EDE" w:rsidRDefault="00576467"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sidR="00D50E8B">
        <w:rPr>
          <w:rFonts w:cstheme="minorHAnsi"/>
          <w:b/>
          <w:bCs/>
          <w:color w:val="000000" w:themeColor="text1"/>
          <w:sz w:val="32"/>
          <w:szCs w:val="32"/>
        </w:rPr>
        <w:t xml:space="preserve"> 1</w:t>
      </w:r>
      <w:r w:rsidR="00500EDE">
        <w:rPr>
          <w:rFonts w:cstheme="minorHAnsi"/>
          <w:b/>
          <w:bCs/>
          <w:color w:val="000000" w:themeColor="text1"/>
          <w:sz w:val="32"/>
          <w:szCs w:val="32"/>
        </w:rPr>
        <w:t>:</w:t>
      </w:r>
    </w:p>
    <w:p w14:paraId="6CEBB642" w14:textId="273AC2D6" w:rsidR="00576467" w:rsidRDefault="00431D99" w:rsidP="00500EDE">
      <w:pPr>
        <w:spacing w:after="0"/>
        <w:rPr>
          <w:rFonts w:cstheme="minorHAnsi"/>
          <w:color w:val="000000" w:themeColor="text1"/>
        </w:rPr>
      </w:pPr>
      <w:r>
        <w:rPr>
          <w:rFonts w:cstheme="minorHAnsi"/>
          <w:color w:val="000000" w:themeColor="text1"/>
        </w:rPr>
        <w:t>Students</w:t>
      </w:r>
      <w:r w:rsidR="00500EDE">
        <w:rPr>
          <w:rFonts w:cstheme="minorHAnsi"/>
          <w:color w:val="000000" w:themeColor="text1"/>
        </w:rPr>
        <w:t xml:space="preserve"> applying for Bootham School must be</w:t>
      </w:r>
      <w:r>
        <w:rPr>
          <w:rFonts w:cstheme="minorHAnsi"/>
          <w:color w:val="000000" w:themeColor="text1"/>
        </w:rPr>
        <w:t xml:space="preserve"> at least</w:t>
      </w:r>
      <w:r w:rsidR="00500EDE">
        <w:rPr>
          <w:rFonts w:cstheme="minorHAnsi"/>
          <w:color w:val="000000" w:themeColor="text1"/>
        </w:rPr>
        <w:t xml:space="preserve"> 14 years or over on 1</w:t>
      </w:r>
      <w:r w:rsidR="00500EDE" w:rsidRPr="00500EDE">
        <w:rPr>
          <w:rFonts w:cstheme="minorHAnsi"/>
          <w:color w:val="000000" w:themeColor="text1"/>
          <w:vertAlign w:val="superscript"/>
        </w:rPr>
        <w:t>st</w:t>
      </w:r>
      <w:r w:rsidR="00500EDE">
        <w:rPr>
          <w:rFonts w:cstheme="minorHAnsi"/>
          <w:color w:val="000000" w:themeColor="text1"/>
        </w:rPr>
        <w:t xml:space="preserve"> September 2025.</w:t>
      </w:r>
      <w:r w:rsidR="00AF0584" w:rsidRPr="00AF0584">
        <w:rPr>
          <w:rFonts w:cstheme="minorHAnsi"/>
          <w:color w:val="000000" w:themeColor="text1"/>
        </w:rPr>
        <w:t xml:space="preserve"> </w:t>
      </w:r>
      <w:r>
        <w:rPr>
          <w:rFonts w:cstheme="minorHAnsi"/>
          <w:color w:val="000000" w:themeColor="text1"/>
        </w:rPr>
        <w:t>Those</w:t>
      </w:r>
      <w:r w:rsidR="00AF0584" w:rsidRPr="00500EDE">
        <w:rPr>
          <w:rFonts w:cstheme="minorHAnsi"/>
          <w:color w:val="000000" w:themeColor="text1"/>
        </w:rPr>
        <w:t xml:space="preserve"> a</w:t>
      </w:r>
      <w:r w:rsidR="00AF0584">
        <w:rPr>
          <w:rFonts w:cstheme="minorHAnsi"/>
          <w:color w:val="000000" w:themeColor="text1"/>
        </w:rPr>
        <w:t>pplying for</w:t>
      </w:r>
      <w:r w:rsidR="00AF0584" w:rsidRPr="00500EDE">
        <w:rPr>
          <w:rFonts w:cstheme="minorHAnsi"/>
          <w:color w:val="000000" w:themeColor="text1"/>
        </w:rPr>
        <w:t xml:space="preserve"> York College need to be</w:t>
      </w:r>
      <w:r>
        <w:rPr>
          <w:rFonts w:cstheme="minorHAnsi"/>
          <w:color w:val="000000" w:themeColor="text1"/>
        </w:rPr>
        <w:t xml:space="preserve"> at least</w:t>
      </w:r>
      <w:r w:rsidR="00AF0584" w:rsidRPr="00500EDE">
        <w:rPr>
          <w:rFonts w:cstheme="minorHAnsi"/>
          <w:color w:val="000000" w:themeColor="text1"/>
        </w:rPr>
        <w:t xml:space="preserve"> 16 years </w:t>
      </w:r>
      <w:r w:rsidR="00AF0584">
        <w:rPr>
          <w:rFonts w:cstheme="minorHAnsi"/>
          <w:color w:val="000000" w:themeColor="text1"/>
        </w:rPr>
        <w:t>old</w:t>
      </w:r>
      <w:r w:rsidR="00AF0584" w:rsidRPr="00500EDE">
        <w:rPr>
          <w:rFonts w:cstheme="minorHAnsi"/>
          <w:color w:val="000000" w:themeColor="text1"/>
        </w:rPr>
        <w:t xml:space="preserve"> on 1</w:t>
      </w:r>
      <w:r w:rsidR="00AF0584" w:rsidRPr="00500EDE">
        <w:rPr>
          <w:rFonts w:cstheme="minorHAnsi"/>
          <w:color w:val="000000" w:themeColor="text1"/>
          <w:vertAlign w:val="superscript"/>
        </w:rPr>
        <w:t>st</w:t>
      </w:r>
      <w:r w:rsidR="00AF0584" w:rsidRPr="00500EDE">
        <w:rPr>
          <w:rFonts w:cstheme="minorHAnsi"/>
          <w:color w:val="000000" w:themeColor="text1"/>
        </w:rPr>
        <w:t xml:space="preserve"> September 2025.</w:t>
      </w:r>
      <w:r>
        <w:rPr>
          <w:rFonts w:cstheme="minorHAnsi"/>
          <w:color w:val="000000" w:themeColor="text1"/>
        </w:rPr>
        <w:t xml:space="preserve"> However, anyone applying to York College </w:t>
      </w:r>
      <w:r w:rsidR="00BB4D12">
        <w:rPr>
          <w:rFonts w:cstheme="minorHAnsi"/>
          <w:color w:val="000000" w:themeColor="text1"/>
        </w:rPr>
        <w:t>on a course requiring a student visa (one lasting more than 180 days), students must be 16 on or before 30</w:t>
      </w:r>
      <w:r w:rsidR="00BB4D12" w:rsidRPr="00BB4D12">
        <w:rPr>
          <w:rFonts w:cstheme="minorHAnsi"/>
          <w:color w:val="000000" w:themeColor="text1"/>
          <w:vertAlign w:val="superscript"/>
        </w:rPr>
        <w:t>th</w:t>
      </w:r>
      <w:r w:rsidR="00BB4D12">
        <w:rPr>
          <w:rFonts w:cstheme="minorHAnsi"/>
          <w:color w:val="000000" w:themeColor="text1"/>
        </w:rPr>
        <w:t xml:space="preserve"> June</w:t>
      </w:r>
      <w:r w:rsidR="00B4377E">
        <w:rPr>
          <w:rFonts w:cstheme="minorHAnsi"/>
          <w:color w:val="000000" w:themeColor="text1"/>
        </w:rPr>
        <w:t xml:space="preserve"> to allow time for the visa to be processed.</w:t>
      </w:r>
    </w:p>
    <w:p w14:paraId="5D278F1D" w14:textId="77777777" w:rsidR="00500EDE" w:rsidRDefault="00500EDE" w:rsidP="00500EDE">
      <w:pPr>
        <w:spacing w:after="0"/>
        <w:rPr>
          <w:rFonts w:cstheme="minorHAnsi"/>
          <w:color w:val="000000" w:themeColor="text1"/>
        </w:rPr>
      </w:pPr>
    </w:p>
    <w:p w14:paraId="50A00F42" w14:textId="3013237B" w:rsidR="00500EDE" w:rsidRDefault="00500EDE"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2:</w:t>
      </w:r>
    </w:p>
    <w:p w14:paraId="208641BB" w14:textId="256927A5" w:rsidR="00E3649B" w:rsidRDefault="008B26F7" w:rsidP="00500EDE">
      <w:pPr>
        <w:spacing w:after="0"/>
        <w:rPr>
          <w:rFonts w:cstheme="minorHAnsi"/>
          <w:color w:val="000000" w:themeColor="text1"/>
        </w:rPr>
      </w:pPr>
      <w:r>
        <w:rPr>
          <w:rFonts w:cstheme="minorHAnsi"/>
          <w:color w:val="000000" w:themeColor="text1"/>
        </w:rPr>
        <w:t>For those under 18, section two</w:t>
      </w:r>
      <w:r w:rsidR="00C74929">
        <w:rPr>
          <w:rFonts w:cstheme="minorHAnsi"/>
          <w:color w:val="000000" w:themeColor="text1"/>
        </w:rPr>
        <w:t xml:space="preserve"> </w:t>
      </w:r>
      <w:r>
        <w:rPr>
          <w:rFonts w:cstheme="minorHAnsi"/>
          <w:color w:val="000000" w:themeColor="text1"/>
        </w:rPr>
        <w:t>must</w:t>
      </w:r>
      <w:r w:rsidR="00C74929">
        <w:rPr>
          <w:rFonts w:cstheme="minorHAnsi"/>
          <w:color w:val="000000" w:themeColor="text1"/>
        </w:rPr>
        <w:t xml:space="preserve"> </w:t>
      </w:r>
      <w:r>
        <w:rPr>
          <w:rFonts w:cstheme="minorHAnsi"/>
          <w:color w:val="000000" w:themeColor="text1"/>
        </w:rPr>
        <w:t>include at least one person</w:t>
      </w:r>
      <w:r w:rsidR="00C74929">
        <w:rPr>
          <w:rFonts w:cstheme="minorHAnsi"/>
          <w:color w:val="000000" w:themeColor="text1"/>
        </w:rPr>
        <w:t xml:space="preserve"> who as formal “parental responsibility</w:t>
      </w:r>
      <w:r w:rsidR="00123106">
        <w:rPr>
          <w:rFonts w:cstheme="minorHAnsi"/>
          <w:color w:val="000000" w:themeColor="text1"/>
        </w:rPr>
        <w:t>”</w:t>
      </w:r>
      <w:r w:rsidR="00C74929">
        <w:rPr>
          <w:rFonts w:cstheme="minorHAnsi"/>
          <w:color w:val="000000" w:themeColor="text1"/>
        </w:rPr>
        <w:t xml:space="preserve"> for </w:t>
      </w:r>
      <w:r w:rsidR="00123106">
        <w:rPr>
          <w:rFonts w:cstheme="minorHAnsi"/>
          <w:color w:val="000000" w:themeColor="text1"/>
        </w:rPr>
        <w:t>the applicant. That means, someone who is legally entitled to act on their behalf.</w:t>
      </w:r>
      <w:r w:rsidR="00E74A75">
        <w:rPr>
          <w:rFonts w:cstheme="minorHAnsi"/>
          <w:color w:val="000000" w:themeColor="text1"/>
        </w:rPr>
        <w:t xml:space="preserve"> This is usually the case for parents, but</w:t>
      </w:r>
      <w:r w:rsidR="00123106">
        <w:rPr>
          <w:rFonts w:cstheme="minorHAnsi"/>
          <w:color w:val="000000" w:themeColor="text1"/>
        </w:rPr>
        <w:t xml:space="preserve"> </w:t>
      </w:r>
      <w:r w:rsidR="00E74A75">
        <w:rPr>
          <w:rFonts w:cstheme="minorHAnsi"/>
          <w:color w:val="000000" w:themeColor="text1"/>
        </w:rPr>
        <w:t>a</w:t>
      </w:r>
      <w:r w:rsidR="00E3649B">
        <w:rPr>
          <w:rFonts w:cstheme="minorHAnsi"/>
          <w:color w:val="000000" w:themeColor="text1"/>
        </w:rPr>
        <w:t xml:space="preserve"> UK Government de</w:t>
      </w:r>
      <w:r w:rsidR="005F7B06">
        <w:rPr>
          <w:rFonts w:cstheme="minorHAnsi"/>
          <w:color w:val="000000" w:themeColor="text1"/>
        </w:rPr>
        <w:t xml:space="preserve">scription of who normally has this responsibility is </w:t>
      </w:r>
      <w:hyperlink r:id="rId12" w:history="1">
        <w:r w:rsidR="005F7B06" w:rsidRPr="005F7B06">
          <w:rPr>
            <w:rStyle w:val="Hyperlink"/>
            <w:rFonts w:cstheme="minorHAnsi"/>
          </w:rPr>
          <w:t>available here</w:t>
        </w:r>
      </w:hyperlink>
      <w:r w:rsidR="005F7B06">
        <w:rPr>
          <w:rFonts w:cstheme="minorHAnsi"/>
          <w:color w:val="000000" w:themeColor="text1"/>
        </w:rPr>
        <w:t>.</w:t>
      </w:r>
    </w:p>
    <w:p w14:paraId="15B74E3D" w14:textId="77777777" w:rsidR="00C8117D" w:rsidRDefault="00C8117D" w:rsidP="00500EDE">
      <w:pPr>
        <w:spacing w:after="0"/>
        <w:rPr>
          <w:rFonts w:cstheme="minorHAnsi"/>
          <w:color w:val="000000" w:themeColor="text1"/>
        </w:rPr>
      </w:pPr>
    </w:p>
    <w:p w14:paraId="703CC8C3" w14:textId="0E7D1A88" w:rsidR="005F7B06" w:rsidRDefault="005F7B06" w:rsidP="005F7B06">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3:</w:t>
      </w:r>
    </w:p>
    <w:p w14:paraId="354A5335" w14:textId="40E66FD5" w:rsidR="004D7021" w:rsidRDefault="00E952F9" w:rsidP="00B1262D">
      <w:pPr>
        <w:spacing w:after="0"/>
        <w:rPr>
          <w:rFonts w:cstheme="minorHAnsi"/>
          <w:color w:val="000000" w:themeColor="text1"/>
        </w:rPr>
      </w:pPr>
      <w:r>
        <w:rPr>
          <w:rFonts w:cstheme="minorHAnsi"/>
          <w:color w:val="000000" w:themeColor="text1"/>
        </w:rPr>
        <w:t xml:space="preserve">Students from our partner school receive preferential rates for tuition, boarding, and homestay fees. A list of our partner schools is available </w:t>
      </w:r>
      <w:r w:rsidR="00AE61D9">
        <w:rPr>
          <w:rFonts w:cstheme="minorHAnsi"/>
          <w:color w:val="000000" w:themeColor="text1"/>
        </w:rPr>
        <w:t>i</w:t>
      </w:r>
      <w:r>
        <w:rPr>
          <w:rFonts w:cstheme="minorHAnsi"/>
          <w:color w:val="000000" w:themeColor="text1"/>
        </w:rPr>
        <w:t xml:space="preserve">n our </w:t>
      </w:r>
      <w:r w:rsidR="00B1262D">
        <w:rPr>
          <w:rFonts w:cstheme="minorHAnsi"/>
          <w:color w:val="000000" w:themeColor="text1"/>
        </w:rPr>
        <w:t>l</w:t>
      </w:r>
      <w:r w:rsidR="009F149F">
        <w:rPr>
          <w:rFonts w:cstheme="minorHAnsi"/>
          <w:color w:val="000000" w:themeColor="text1"/>
        </w:rPr>
        <w:t>ong</w:t>
      </w:r>
      <w:r w:rsidR="00B1262D">
        <w:rPr>
          <w:rFonts w:cstheme="minorHAnsi"/>
          <w:color w:val="000000" w:themeColor="text1"/>
        </w:rPr>
        <w:t>-</w:t>
      </w:r>
      <w:r w:rsidR="009F149F">
        <w:rPr>
          <w:rFonts w:cstheme="minorHAnsi"/>
          <w:color w:val="000000" w:themeColor="text1"/>
        </w:rPr>
        <w:t>stay information pac</w:t>
      </w:r>
      <w:r w:rsidR="00B1262D">
        <w:rPr>
          <w:rFonts w:cstheme="minorHAnsi"/>
          <w:color w:val="000000" w:themeColor="text1"/>
        </w:rPr>
        <w:t>k</w:t>
      </w:r>
      <w:r w:rsidR="009F149F">
        <w:rPr>
          <w:rFonts w:cstheme="minorHAnsi"/>
          <w:color w:val="000000" w:themeColor="text1"/>
        </w:rPr>
        <w:t xml:space="preserve">, </w:t>
      </w:r>
      <w:hyperlink r:id="rId13" w:history="1">
        <w:r w:rsidR="001B2A37" w:rsidRPr="00602F48">
          <w:rPr>
            <w:rStyle w:val="Hyperlink"/>
            <w:rFonts w:cstheme="minorHAnsi"/>
          </w:rPr>
          <w:t>available here</w:t>
        </w:r>
      </w:hyperlink>
      <w:r w:rsidR="009F149F">
        <w:rPr>
          <w:rFonts w:cstheme="minorHAnsi"/>
          <w:color w:val="000000" w:themeColor="text1"/>
        </w:rPr>
        <w:t>.</w:t>
      </w:r>
    </w:p>
    <w:p w14:paraId="5F4AF051" w14:textId="77777777" w:rsidR="00A064B3" w:rsidRDefault="00A064B3" w:rsidP="00B1262D">
      <w:pPr>
        <w:spacing w:after="0"/>
        <w:rPr>
          <w:rFonts w:cstheme="minorHAnsi"/>
          <w:b/>
          <w:bCs/>
          <w:color w:val="000000" w:themeColor="text1"/>
          <w:sz w:val="16"/>
          <w:szCs w:val="16"/>
        </w:rPr>
      </w:pPr>
    </w:p>
    <w:p w14:paraId="0D561DE6" w14:textId="77777777" w:rsidR="00DE42C2" w:rsidRDefault="00DE42C2" w:rsidP="00B1262D">
      <w:pPr>
        <w:spacing w:after="0"/>
        <w:rPr>
          <w:rFonts w:cstheme="minorHAnsi"/>
          <w:b/>
          <w:bCs/>
          <w:color w:val="000000" w:themeColor="text1"/>
          <w:sz w:val="16"/>
          <w:szCs w:val="16"/>
        </w:rPr>
      </w:pPr>
    </w:p>
    <w:p w14:paraId="2D83C6F4" w14:textId="77777777" w:rsidR="00DE42C2" w:rsidRPr="000B4DC6" w:rsidRDefault="00DE42C2" w:rsidP="00B1262D">
      <w:pPr>
        <w:spacing w:after="0"/>
        <w:rPr>
          <w:rFonts w:cstheme="minorHAnsi"/>
          <w:b/>
          <w:bCs/>
          <w:color w:val="000000" w:themeColor="text1"/>
          <w:sz w:val="16"/>
          <w:szCs w:val="16"/>
        </w:rPr>
      </w:pPr>
    </w:p>
    <w:p w14:paraId="2E6A7AFC" w14:textId="6EFB2F16" w:rsidR="00B1262D" w:rsidRDefault="00B1262D" w:rsidP="00B1262D">
      <w:pPr>
        <w:spacing w:after="0"/>
        <w:rPr>
          <w:rFonts w:cstheme="minorHAnsi"/>
          <w:b/>
          <w:bCs/>
          <w:color w:val="000000" w:themeColor="text1"/>
          <w:sz w:val="32"/>
          <w:szCs w:val="32"/>
        </w:rPr>
      </w:pPr>
      <w:r w:rsidRPr="00576467">
        <w:rPr>
          <w:rFonts w:cstheme="minorHAnsi"/>
          <w:b/>
          <w:bCs/>
          <w:color w:val="000000" w:themeColor="text1"/>
          <w:sz w:val="32"/>
          <w:szCs w:val="32"/>
        </w:rPr>
        <w:lastRenderedPageBreak/>
        <w:t>Note</w:t>
      </w:r>
      <w:r>
        <w:rPr>
          <w:rFonts w:cstheme="minorHAnsi"/>
          <w:b/>
          <w:bCs/>
          <w:color w:val="000000" w:themeColor="text1"/>
          <w:sz w:val="32"/>
          <w:szCs w:val="32"/>
        </w:rPr>
        <w:t xml:space="preserve"> 4</w:t>
      </w:r>
      <w:r w:rsidR="00112F17">
        <w:rPr>
          <w:rFonts w:cstheme="minorHAnsi"/>
          <w:b/>
          <w:bCs/>
          <w:color w:val="000000" w:themeColor="text1"/>
          <w:sz w:val="32"/>
          <w:szCs w:val="32"/>
        </w:rPr>
        <w:t>a</w:t>
      </w:r>
      <w:r>
        <w:rPr>
          <w:rFonts w:cstheme="minorHAnsi"/>
          <w:b/>
          <w:bCs/>
          <w:color w:val="000000" w:themeColor="text1"/>
          <w:sz w:val="32"/>
          <w:szCs w:val="32"/>
        </w:rPr>
        <w:t>:</w:t>
      </w:r>
    </w:p>
    <w:p w14:paraId="166AD11D" w14:textId="1C9C169B" w:rsidR="004F20F8" w:rsidRDefault="00B1262D" w:rsidP="00554944">
      <w:pPr>
        <w:rPr>
          <w:rFonts w:cstheme="minorHAnsi"/>
          <w:color w:val="000000" w:themeColor="text1"/>
        </w:rPr>
      </w:pPr>
      <w:r>
        <w:rPr>
          <w:rFonts w:cstheme="minorHAnsi"/>
          <w:color w:val="000000" w:themeColor="text1"/>
        </w:rPr>
        <w:t>Students</w:t>
      </w:r>
      <w:r w:rsidR="003045BE">
        <w:rPr>
          <w:rFonts w:cstheme="minorHAnsi"/>
          <w:color w:val="000000" w:themeColor="text1"/>
        </w:rPr>
        <w:t xml:space="preserve"> applying for Bootham School who will be aged 14 or 15 on 1</w:t>
      </w:r>
      <w:r w:rsidR="003045BE" w:rsidRPr="003045BE">
        <w:rPr>
          <w:rFonts w:cstheme="minorHAnsi"/>
          <w:color w:val="000000" w:themeColor="text1"/>
          <w:vertAlign w:val="superscript"/>
        </w:rPr>
        <w:t>st</w:t>
      </w:r>
      <w:r w:rsidR="003045BE">
        <w:rPr>
          <w:rFonts w:cstheme="minorHAnsi"/>
          <w:color w:val="000000" w:themeColor="text1"/>
        </w:rPr>
        <w:t xml:space="preserve"> September 2025</w:t>
      </w:r>
      <w:r w:rsidR="001516C6">
        <w:rPr>
          <w:rFonts w:cstheme="minorHAnsi"/>
          <w:color w:val="000000" w:themeColor="text1"/>
        </w:rPr>
        <w:t xml:space="preserve"> will </w:t>
      </w:r>
      <w:r w:rsidR="00AE61D9">
        <w:rPr>
          <w:rFonts w:cstheme="minorHAnsi"/>
          <w:color w:val="000000" w:themeColor="text1"/>
        </w:rPr>
        <w:t>follow</w:t>
      </w:r>
      <w:r w:rsidR="00C50E11">
        <w:rPr>
          <w:rFonts w:cstheme="minorHAnsi"/>
          <w:color w:val="000000" w:themeColor="text1"/>
        </w:rPr>
        <w:t xml:space="preserve"> </w:t>
      </w:r>
      <w:r w:rsidR="00AE61D9">
        <w:rPr>
          <w:rFonts w:cstheme="minorHAnsi"/>
          <w:color w:val="000000" w:themeColor="text1"/>
        </w:rPr>
        <w:t xml:space="preserve">a </w:t>
      </w:r>
      <w:r w:rsidR="00C50E11">
        <w:rPr>
          <w:rFonts w:cstheme="minorHAnsi"/>
          <w:color w:val="000000" w:themeColor="text1"/>
        </w:rPr>
        <w:t>study programme</w:t>
      </w:r>
      <w:r w:rsidR="001516C6">
        <w:rPr>
          <w:rFonts w:cstheme="minorHAnsi"/>
          <w:color w:val="000000" w:themeColor="text1"/>
        </w:rPr>
        <w:t xml:space="preserve"> linked to the school’s GCSE curriculum.</w:t>
      </w:r>
      <w:r w:rsidR="00C50E11">
        <w:rPr>
          <w:rFonts w:cstheme="minorHAnsi"/>
          <w:color w:val="000000" w:themeColor="text1"/>
        </w:rPr>
        <w:t xml:space="preserve"> </w:t>
      </w:r>
      <w:r w:rsidR="00D83278">
        <w:rPr>
          <w:rFonts w:cstheme="minorHAnsi"/>
          <w:color w:val="000000" w:themeColor="text1"/>
        </w:rPr>
        <w:t>Bootham will issue each applicant with a</w:t>
      </w:r>
      <w:r w:rsidR="001552F0">
        <w:rPr>
          <w:rFonts w:cstheme="minorHAnsi"/>
          <w:color w:val="000000" w:themeColor="text1"/>
        </w:rPr>
        <w:t xml:space="preserve"> subject</w:t>
      </w:r>
      <w:r w:rsidR="00D83278">
        <w:rPr>
          <w:rFonts w:cstheme="minorHAnsi"/>
          <w:color w:val="000000" w:themeColor="text1"/>
        </w:rPr>
        <w:t xml:space="preserve"> options form </w:t>
      </w:r>
      <w:r w:rsidR="001552F0">
        <w:rPr>
          <w:rFonts w:cstheme="minorHAnsi"/>
          <w:color w:val="000000" w:themeColor="text1"/>
        </w:rPr>
        <w:t>later in the process</w:t>
      </w:r>
      <w:r w:rsidR="009B3067">
        <w:rPr>
          <w:rFonts w:cstheme="minorHAnsi"/>
          <w:color w:val="000000" w:themeColor="text1"/>
        </w:rPr>
        <w:t xml:space="preserve"> </w:t>
      </w:r>
      <w:r w:rsidR="00D83278">
        <w:rPr>
          <w:rFonts w:cstheme="minorHAnsi"/>
          <w:color w:val="000000" w:themeColor="text1"/>
        </w:rPr>
        <w:t>enabling them to elect</w:t>
      </w:r>
      <w:r w:rsidR="00343746">
        <w:rPr>
          <w:rFonts w:cstheme="minorHAnsi"/>
          <w:color w:val="000000" w:themeColor="text1"/>
        </w:rPr>
        <w:t xml:space="preserve"> preferred subjects </w:t>
      </w:r>
      <w:r w:rsidR="00112085">
        <w:rPr>
          <w:rFonts w:cstheme="minorHAnsi"/>
          <w:color w:val="000000" w:themeColor="text1"/>
        </w:rPr>
        <w:t>alongside</w:t>
      </w:r>
      <w:r w:rsidR="00343746">
        <w:rPr>
          <w:rFonts w:cstheme="minorHAnsi"/>
          <w:color w:val="000000" w:themeColor="text1"/>
        </w:rPr>
        <w:t xml:space="preserve"> a core of Englis</w:t>
      </w:r>
      <w:r w:rsidR="001552F0">
        <w:rPr>
          <w:rFonts w:cstheme="minorHAnsi"/>
          <w:color w:val="000000" w:themeColor="text1"/>
        </w:rPr>
        <w:t>h</w:t>
      </w:r>
      <w:r w:rsidR="00343746">
        <w:rPr>
          <w:rFonts w:cstheme="minorHAnsi"/>
          <w:color w:val="000000" w:themeColor="text1"/>
        </w:rPr>
        <w:t>, Maths, Science and Humanities. Further details of this programme are available here:</w:t>
      </w:r>
    </w:p>
    <w:p w14:paraId="23EC03C4" w14:textId="739375BF" w:rsidR="00343746" w:rsidRDefault="00343746" w:rsidP="00554944">
      <w:pPr>
        <w:rPr>
          <w:rFonts w:cstheme="minorHAnsi"/>
          <w:color w:val="000000" w:themeColor="text1"/>
        </w:rPr>
      </w:pPr>
      <w:hyperlink r:id="rId14" w:history="1">
        <w:r w:rsidRPr="00343746">
          <w:rPr>
            <w:rStyle w:val="Hyperlink"/>
            <w:rFonts w:cstheme="minorHAnsi"/>
          </w:rPr>
          <w:t>GCSE_booklet_2024.pdf (boothamschool.com)</w:t>
        </w:r>
      </w:hyperlink>
    </w:p>
    <w:p w14:paraId="0E9304FB" w14:textId="3B5163EF"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4b:</w:t>
      </w:r>
    </w:p>
    <w:p w14:paraId="004E868B" w14:textId="540274C4" w:rsidR="004F20F8" w:rsidRDefault="00343746" w:rsidP="00112F17">
      <w:pPr>
        <w:rPr>
          <w:rFonts w:cstheme="minorHAnsi"/>
          <w:color w:val="000000" w:themeColor="text1"/>
        </w:rPr>
      </w:pPr>
      <w:r>
        <w:rPr>
          <w:rFonts w:cstheme="minorHAnsi"/>
          <w:color w:val="000000" w:themeColor="text1"/>
        </w:rPr>
        <w:t>Students applying to Bootham who are aged 16 or over on 1</w:t>
      </w:r>
      <w:r w:rsidRPr="00343746">
        <w:rPr>
          <w:rFonts w:cstheme="minorHAnsi"/>
          <w:color w:val="000000" w:themeColor="text1"/>
          <w:vertAlign w:val="superscript"/>
        </w:rPr>
        <w:t>st</w:t>
      </w:r>
      <w:r>
        <w:rPr>
          <w:rFonts w:cstheme="minorHAnsi"/>
          <w:color w:val="000000" w:themeColor="text1"/>
        </w:rPr>
        <w:t xml:space="preserve"> September 2025 will study alongside </w:t>
      </w:r>
      <w:r w:rsidR="00E71131">
        <w:rPr>
          <w:rFonts w:cstheme="minorHAnsi"/>
          <w:color w:val="000000" w:themeColor="text1"/>
        </w:rPr>
        <w:t xml:space="preserve">A-Level students. Their academic programme will be based around a central </w:t>
      </w:r>
      <w:r w:rsidR="00112085">
        <w:rPr>
          <w:rFonts w:cstheme="minorHAnsi"/>
          <w:color w:val="000000" w:themeColor="text1"/>
        </w:rPr>
        <w:t>core</w:t>
      </w:r>
      <w:r w:rsidR="00E71131">
        <w:rPr>
          <w:rFonts w:cstheme="minorHAnsi"/>
          <w:color w:val="000000" w:themeColor="text1"/>
        </w:rPr>
        <w:t xml:space="preserve"> of 4 subjects studie</w:t>
      </w:r>
      <w:r w:rsidR="00B16FE2">
        <w:rPr>
          <w:rFonts w:cstheme="minorHAnsi"/>
          <w:color w:val="000000" w:themeColor="text1"/>
        </w:rPr>
        <w:t>d</w:t>
      </w:r>
      <w:r w:rsidR="00E71131">
        <w:rPr>
          <w:rFonts w:cstheme="minorHAnsi"/>
          <w:color w:val="000000" w:themeColor="text1"/>
        </w:rPr>
        <w:t xml:space="preserve"> in considerable depth. Students will be given the opportunity to select from over 20 individual subjects.</w:t>
      </w:r>
      <w:r w:rsidR="00112F17">
        <w:rPr>
          <w:rFonts w:cstheme="minorHAnsi"/>
          <w:color w:val="000000" w:themeColor="text1"/>
        </w:rPr>
        <w:t xml:space="preserve"> We will discuss these choices with you are part of the early application discussions. More details </w:t>
      </w:r>
      <w:r w:rsidR="00B16FE2">
        <w:rPr>
          <w:rFonts w:cstheme="minorHAnsi"/>
          <w:color w:val="000000" w:themeColor="text1"/>
        </w:rPr>
        <w:t>of</w:t>
      </w:r>
      <w:r w:rsidR="00112F17">
        <w:rPr>
          <w:rFonts w:cstheme="minorHAnsi"/>
          <w:color w:val="000000" w:themeColor="text1"/>
        </w:rPr>
        <w:t xml:space="preserve"> Bootham’s A-Level </w:t>
      </w:r>
      <w:r w:rsidR="00B16FE2">
        <w:rPr>
          <w:rFonts w:cstheme="minorHAnsi"/>
          <w:color w:val="000000" w:themeColor="text1"/>
        </w:rPr>
        <w:t>curriculum is</w:t>
      </w:r>
      <w:r w:rsidR="00112F17">
        <w:rPr>
          <w:rFonts w:cstheme="minorHAnsi"/>
          <w:color w:val="000000" w:themeColor="text1"/>
        </w:rPr>
        <w:t xml:space="preserve"> available here:</w:t>
      </w:r>
    </w:p>
    <w:p w14:paraId="7F68B622" w14:textId="77777777" w:rsidR="00112F17" w:rsidRPr="00112F17" w:rsidRDefault="00112F17" w:rsidP="00112F17">
      <w:pPr>
        <w:rPr>
          <w:rFonts w:cstheme="minorHAnsi"/>
          <w:color w:val="000000" w:themeColor="text1"/>
        </w:rPr>
      </w:pPr>
      <w:hyperlink r:id="rId15" w:history="1">
        <w:r w:rsidRPr="00112F17">
          <w:rPr>
            <w:rStyle w:val="Hyperlink"/>
            <w:rFonts w:cstheme="minorHAnsi"/>
          </w:rPr>
          <w:t>College-Curriculum-Booklet-2024-Final-1.pdf (boothamschool.com)</w:t>
        </w:r>
      </w:hyperlink>
    </w:p>
    <w:p w14:paraId="271D7DAD" w14:textId="36928926"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5:</w:t>
      </w:r>
    </w:p>
    <w:p w14:paraId="3C9D5674" w14:textId="01E9B42F" w:rsidR="00112F17" w:rsidRDefault="00112F17" w:rsidP="00112F17">
      <w:pPr>
        <w:rPr>
          <w:rFonts w:cstheme="minorHAnsi"/>
          <w:color w:val="000000" w:themeColor="text1"/>
        </w:rPr>
      </w:pPr>
      <w:r>
        <w:rPr>
          <w:rFonts w:cstheme="minorHAnsi"/>
          <w:color w:val="000000" w:themeColor="text1"/>
        </w:rPr>
        <w:t>York College specialises in post 16 education</w:t>
      </w:r>
      <w:r w:rsidR="00537816">
        <w:rPr>
          <w:rFonts w:cstheme="minorHAnsi"/>
          <w:color w:val="000000" w:themeColor="text1"/>
        </w:rPr>
        <w:t xml:space="preserve"> (see note 1 regarding age </w:t>
      </w:r>
      <w:r w:rsidR="00FB63E7">
        <w:rPr>
          <w:rFonts w:cstheme="minorHAnsi"/>
          <w:color w:val="000000" w:themeColor="text1"/>
        </w:rPr>
        <w:t>requirements)</w:t>
      </w:r>
      <w:r w:rsidR="0004784E">
        <w:rPr>
          <w:rFonts w:cstheme="minorHAnsi"/>
          <w:color w:val="000000" w:themeColor="text1"/>
        </w:rPr>
        <w:t xml:space="preserve">. </w:t>
      </w:r>
      <w:r w:rsidR="00337C03">
        <w:rPr>
          <w:rFonts w:cstheme="minorHAnsi"/>
          <w:color w:val="000000" w:themeColor="text1"/>
        </w:rPr>
        <w:t xml:space="preserve">Most students will study an A-Level based programme, similar to </w:t>
      </w:r>
      <w:r w:rsidR="00112085">
        <w:rPr>
          <w:rFonts w:cstheme="minorHAnsi"/>
          <w:color w:val="000000" w:themeColor="text1"/>
        </w:rPr>
        <w:t>Bootham</w:t>
      </w:r>
      <w:r w:rsidR="00337C03">
        <w:rPr>
          <w:rFonts w:cstheme="minorHAnsi"/>
          <w:color w:val="000000" w:themeColor="text1"/>
        </w:rPr>
        <w:t>, but with three subjects</w:t>
      </w:r>
      <w:r w:rsidR="00D4540A">
        <w:rPr>
          <w:rFonts w:cstheme="minorHAnsi"/>
          <w:color w:val="000000" w:themeColor="text1"/>
        </w:rPr>
        <w:t>, allowing time for independent study and wider enrichment activities</w:t>
      </w:r>
      <w:r w:rsidR="00337C03">
        <w:rPr>
          <w:rFonts w:cstheme="minorHAnsi"/>
          <w:color w:val="000000" w:themeColor="text1"/>
        </w:rPr>
        <w:t xml:space="preserve">. </w:t>
      </w:r>
      <w:r w:rsidR="00093D3F">
        <w:rPr>
          <w:rFonts w:cstheme="minorHAnsi"/>
          <w:color w:val="000000" w:themeColor="text1"/>
        </w:rPr>
        <w:t>As an alternative, s</w:t>
      </w:r>
      <w:r w:rsidR="00CB5674">
        <w:rPr>
          <w:rFonts w:cstheme="minorHAnsi"/>
          <w:color w:val="000000" w:themeColor="text1"/>
        </w:rPr>
        <w:t xml:space="preserve">ome </w:t>
      </w:r>
      <w:r w:rsidR="00093D3F">
        <w:rPr>
          <w:rFonts w:cstheme="minorHAnsi"/>
          <w:color w:val="000000" w:themeColor="text1"/>
        </w:rPr>
        <w:t xml:space="preserve">students may wish to study </w:t>
      </w:r>
      <w:r w:rsidR="00CB5674">
        <w:rPr>
          <w:rFonts w:cstheme="minorHAnsi"/>
          <w:color w:val="000000" w:themeColor="text1"/>
        </w:rPr>
        <w:t>a single vocational/technical field</w:t>
      </w:r>
      <w:r w:rsidR="002508D3">
        <w:rPr>
          <w:rFonts w:cstheme="minorHAnsi"/>
          <w:color w:val="000000" w:themeColor="text1"/>
        </w:rPr>
        <w:t>. In both cases, we can discuss this with you during the early phases of your application, before you need to commit</w:t>
      </w:r>
      <w:r w:rsidR="00F7238A">
        <w:rPr>
          <w:rFonts w:cstheme="minorHAnsi"/>
          <w:color w:val="000000" w:themeColor="text1"/>
        </w:rPr>
        <w:t xml:space="preserve"> for certain to a particular course or group of subjects. NB. Vocational courses will need to be “Level 3” or more.</w:t>
      </w:r>
    </w:p>
    <w:p w14:paraId="73196666" w14:textId="6BFEB57F" w:rsidR="004D7021" w:rsidRDefault="004D7021" w:rsidP="00112F17">
      <w:pPr>
        <w:rPr>
          <w:rFonts w:cstheme="minorHAnsi"/>
          <w:color w:val="000000" w:themeColor="text1"/>
        </w:rPr>
      </w:pPr>
      <w:hyperlink r:id="rId16" w:history="1">
        <w:r w:rsidRPr="004D7021">
          <w:rPr>
            <w:rStyle w:val="Hyperlink"/>
            <w:rFonts w:cstheme="minorHAnsi"/>
          </w:rPr>
          <w:t>A-Levels at York College</w:t>
        </w:r>
      </w:hyperlink>
      <w:r w:rsidR="00112085">
        <w:rPr>
          <w:rFonts w:cstheme="minorHAnsi"/>
          <w:color w:val="000000" w:themeColor="text1"/>
        </w:rPr>
        <w:t xml:space="preserve"> and  </w:t>
      </w:r>
      <w:hyperlink r:id="rId17" w:history="1">
        <w:r w:rsidRPr="000A458F">
          <w:rPr>
            <w:rStyle w:val="Hyperlink"/>
            <w:rFonts w:cstheme="minorHAnsi"/>
          </w:rPr>
          <w:t>Vocational</w:t>
        </w:r>
        <w:r w:rsidR="000A458F">
          <w:rPr>
            <w:rStyle w:val="Hyperlink"/>
            <w:rFonts w:cstheme="minorHAnsi"/>
          </w:rPr>
          <w:t xml:space="preserve"> &amp; technical</w:t>
        </w:r>
        <w:r w:rsidRPr="000A458F">
          <w:rPr>
            <w:rStyle w:val="Hyperlink"/>
            <w:rFonts w:cstheme="minorHAnsi"/>
          </w:rPr>
          <w:t xml:space="preserve"> </w:t>
        </w:r>
        <w:r w:rsidR="000A458F">
          <w:rPr>
            <w:rStyle w:val="Hyperlink"/>
            <w:rFonts w:cstheme="minorHAnsi"/>
          </w:rPr>
          <w:t>c</w:t>
        </w:r>
        <w:r w:rsidRPr="000A458F">
          <w:rPr>
            <w:rStyle w:val="Hyperlink"/>
            <w:rFonts w:cstheme="minorHAnsi"/>
          </w:rPr>
          <w:t>ourses at York College</w:t>
        </w:r>
      </w:hyperlink>
    </w:p>
    <w:p w14:paraId="2525E22B" w14:textId="7686F774" w:rsidR="004F20F8" w:rsidRDefault="004F20F8" w:rsidP="004F20F8">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6:</w:t>
      </w:r>
    </w:p>
    <w:p w14:paraId="20D44513" w14:textId="4BE13430" w:rsidR="004F20F8" w:rsidRDefault="007E1DAE" w:rsidP="004F20F8">
      <w:pPr>
        <w:rPr>
          <w:rFonts w:cstheme="minorHAnsi"/>
          <w:color w:val="000000" w:themeColor="text1"/>
        </w:rPr>
      </w:pPr>
      <w:r>
        <w:rPr>
          <w:rFonts w:cstheme="minorHAnsi"/>
          <w:color w:val="000000" w:themeColor="text1"/>
        </w:rPr>
        <w:t xml:space="preserve">All </w:t>
      </w:r>
      <w:r w:rsidR="00B1262D">
        <w:rPr>
          <w:rFonts w:cstheme="minorHAnsi"/>
          <w:color w:val="000000" w:themeColor="text1"/>
        </w:rPr>
        <w:t xml:space="preserve">invoices for fees will be sent directly to the person (or people) listed as being responsible for payment. </w:t>
      </w:r>
      <w:r w:rsidR="00F73E66">
        <w:rPr>
          <w:rFonts w:cstheme="minorHAnsi"/>
          <w:color w:val="000000" w:themeColor="text1"/>
        </w:rPr>
        <w:t xml:space="preserve">York College tuition fees will be invoiced </w:t>
      </w:r>
      <w:r w:rsidR="00FA3901">
        <w:rPr>
          <w:rFonts w:cstheme="minorHAnsi"/>
          <w:color w:val="000000" w:themeColor="text1"/>
        </w:rPr>
        <w:t>by</w:t>
      </w:r>
      <w:r w:rsidR="002B1BB7">
        <w:rPr>
          <w:rFonts w:cstheme="minorHAnsi"/>
          <w:color w:val="000000" w:themeColor="text1"/>
        </w:rPr>
        <w:t>,</w:t>
      </w:r>
      <w:r w:rsidR="00FA3901">
        <w:rPr>
          <w:rFonts w:cstheme="minorHAnsi"/>
          <w:color w:val="000000" w:themeColor="text1"/>
        </w:rPr>
        <w:t xml:space="preserve"> </w:t>
      </w:r>
      <w:r w:rsidR="00F73E66">
        <w:rPr>
          <w:rFonts w:cstheme="minorHAnsi"/>
          <w:color w:val="000000" w:themeColor="text1"/>
        </w:rPr>
        <w:t xml:space="preserve">and paid </w:t>
      </w:r>
      <w:r w:rsidR="00FA3901">
        <w:rPr>
          <w:rFonts w:cstheme="minorHAnsi"/>
          <w:color w:val="000000" w:themeColor="text1"/>
        </w:rPr>
        <w:t>to</w:t>
      </w:r>
      <w:r w:rsidR="002B1BB7">
        <w:rPr>
          <w:rFonts w:cstheme="minorHAnsi"/>
          <w:color w:val="000000" w:themeColor="text1"/>
        </w:rPr>
        <w:t>,</w:t>
      </w:r>
      <w:r w:rsidR="00F73E66">
        <w:rPr>
          <w:rFonts w:cstheme="minorHAnsi"/>
          <w:color w:val="000000" w:themeColor="text1"/>
        </w:rPr>
        <w:t xml:space="preserve"> York College. </w:t>
      </w:r>
      <w:r w:rsidR="0051028A">
        <w:rPr>
          <w:rFonts w:cstheme="minorHAnsi"/>
          <w:color w:val="000000" w:themeColor="text1"/>
        </w:rPr>
        <w:t xml:space="preserve">All Bootham </w:t>
      </w:r>
      <w:r w:rsidR="00FA3901">
        <w:rPr>
          <w:rFonts w:cstheme="minorHAnsi"/>
          <w:color w:val="000000" w:themeColor="text1"/>
        </w:rPr>
        <w:t>b</w:t>
      </w:r>
      <w:r w:rsidR="0051028A">
        <w:rPr>
          <w:rFonts w:cstheme="minorHAnsi"/>
          <w:color w:val="000000" w:themeColor="text1"/>
        </w:rPr>
        <w:t>oarding and tuition fees will be invoiced by, and paid to, Bootham School.</w:t>
      </w:r>
      <w:r w:rsidR="00C819C0">
        <w:rPr>
          <w:rFonts w:cstheme="minorHAnsi"/>
          <w:color w:val="000000" w:themeColor="text1"/>
        </w:rPr>
        <w:t xml:space="preserve"> All homestay fee for host family accommodation, will be invoiced by and paid to</w:t>
      </w:r>
      <w:r w:rsidR="002B1BB7">
        <w:rPr>
          <w:rFonts w:cstheme="minorHAnsi"/>
          <w:color w:val="000000" w:themeColor="text1"/>
        </w:rPr>
        <w:t>,</w:t>
      </w:r>
      <w:r w:rsidR="00C819C0">
        <w:rPr>
          <w:rFonts w:cstheme="minorHAnsi"/>
          <w:color w:val="000000" w:themeColor="text1"/>
        </w:rPr>
        <w:t xml:space="preserve"> Embrace England. Information about our fees for 2025/26 is available in our long</w:t>
      </w:r>
      <w:r w:rsidR="00B1262D">
        <w:rPr>
          <w:rFonts w:cstheme="minorHAnsi"/>
          <w:color w:val="000000" w:themeColor="text1"/>
        </w:rPr>
        <w:t>-</w:t>
      </w:r>
      <w:r w:rsidR="00C819C0">
        <w:rPr>
          <w:rFonts w:cstheme="minorHAnsi"/>
          <w:color w:val="000000" w:themeColor="text1"/>
        </w:rPr>
        <w:t>stay information pack.</w:t>
      </w:r>
    </w:p>
    <w:p w14:paraId="2529B045" w14:textId="79B406A6" w:rsidR="003C78BD" w:rsidRDefault="003C78BD" w:rsidP="003C78BD">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7 – use of data:</w:t>
      </w:r>
    </w:p>
    <w:p w14:paraId="551D7D7B" w14:textId="08EBDB53" w:rsidR="005321A0" w:rsidRDefault="003C78BD" w:rsidP="003C78BD">
      <w:pPr>
        <w:spacing w:after="0"/>
        <w:rPr>
          <w:rFonts w:cstheme="minorHAnsi"/>
          <w:color w:val="000000" w:themeColor="text1"/>
        </w:rPr>
      </w:pPr>
      <w:r w:rsidRPr="00930F24">
        <w:rPr>
          <w:rFonts w:cstheme="minorHAnsi"/>
          <w:color w:val="000000" w:themeColor="text1"/>
        </w:rPr>
        <w:t>We are committed to u</w:t>
      </w:r>
      <w:r>
        <w:rPr>
          <w:rFonts w:cstheme="minorHAnsi"/>
          <w:color w:val="000000" w:themeColor="text1"/>
        </w:rPr>
        <w:t>p</w:t>
      </w:r>
      <w:r w:rsidRPr="00930F24">
        <w:rPr>
          <w:rFonts w:cstheme="minorHAnsi"/>
          <w:color w:val="000000" w:themeColor="text1"/>
        </w:rPr>
        <w:t xml:space="preserve">holding </w:t>
      </w:r>
      <w:r>
        <w:rPr>
          <w:rFonts w:cstheme="minorHAnsi"/>
          <w:color w:val="000000" w:themeColor="text1"/>
        </w:rPr>
        <w:t>our legal and moral responsibilities towards your personal data. In order to process your application, we reserve the right to share the information provided in this form and submitted as supporting documentation, with Bootham School, York College and those individuals listed in sections 2, 4, and 1</w:t>
      </w:r>
      <w:r w:rsidR="005B1DA2">
        <w:rPr>
          <w:rFonts w:cstheme="minorHAnsi"/>
          <w:color w:val="000000" w:themeColor="text1"/>
        </w:rPr>
        <w:t>1</w:t>
      </w:r>
      <w:r>
        <w:rPr>
          <w:rFonts w:cstheme="minorHAnsi"/>
          <w:color w:val="000000" w:themeColor="text1"/>
        </w:rPr>
        <w:t xml:space="preserve">. We may also be obliged by UK law to share this information with other organisation such as the UK </w:t>
      </w:r>
      <w:r w:rsidR="00A14CF8">
        <w:rPr>
          <w:rFonts w:cstheme="minorHAnsi"/>
          <w:color w:val="000000" w:themeColor="text1"/>
        </w:rPr>
        <w:t xml:space="preserve">Visas and immigration o other Government </w:t>
      </w:r>
      <w:r w:rsidR="00610ADD">
        <w:rPr>
          <w:rFonts w:cstheme="minorHAnsi"/>
          <w:color w:val="000000" w:themeColor="text1"/>
        </w:rPr>
        <w:t>agencies</w:t>
      </w:r>
      <w:r>
        <w:rPr>
          <w:rFonts w:cstheme="minorHAnsi"/>
          <w:color w:val="000000" w:themeColor="text1"/>
        </w:rPr>
        <w:t>. Other than this, we will not share any information about you with any other third party without seeking further consent. We will contact you later in the application process to make you aware of data management during the period of study itself, including that which involve</w:t>
      </w:r>
      <w:r w:rsidR="00610ADD">
        <w:rPr>
          <w:rFonts w:cstheme="minorHAnsi"/>
          <w:color w:val="000000" w:themeColor="text1"/>
        </w:rPr>
        <w:t>s</w:t>
      </w:r>
      <w:r>
        <w:rPr>
          <w:rFonts w:cstheme="minorHAnsi"/>
          <w:color w:val="000000" w:themeColor="text1"/>
        </w:rPr>
        <w:t xml:space="preserve"> host families</w:t>
      </w:r>
      <w:r w:rsidR="00610ADD">
        <w:rPr>
          <w:rFonts w:cstheme="minorHAnsi"/>
          <w:color w:val="000000" w:themeColor="text1"/>
        </w:rPr>
        <w:t xml:space="preserve"> where applicable</w:t>
      </w:r>
      <w:r>
        <w:rPr>
          <w:rFonts w:cstheme="minorHAnsi"/>
          <w:color w:val="000000" w:themeColor="text1"/>
        </w:rPr>
        <w:t>.</w:t>
      </w:r>
    </w:p>
    <w:sectPr w:rsidR="005321A0" w:rsidSect="00674C34">
      <w:headerReference w:type="default" r:id="rId18"/>
      <w:footerReference w:type="default" r:id="rId19"/>
      <w:pgSz w:w="11906" w:h="16838"/>
      <w:pgMar w:top="2977" w:right="707" w:bottom="709"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E8D6" w14:textId="77777777" w:rsidR="00724078" w:rsidRDefault="00724078" w:rsidP="003323E9">
      <w:pPr>
        <w:spacing w:after="0" w:line="240" w:lineRule="auto"/>
      </w:pPr>
      <w:r>
        <w:separator/>
      </w:r>
    </w:p>
  </w:endnote>
  <w:endnote w:type="continuationSeparator" w:id="0">
    <w:p w14:paraId="0AC219B8" w14:textId="77777777" w:rsidR="00724078" w:rsidRDefault="00724078" w:rsidP="0033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gridCol w:w="1696"/>
    </w:tblGrid>
    <w:tr w:rsidR="00D25E30" w14:paraId="39F2E83F" w14:textId="77777777" w:rsidTr="00674C34">
      <w:tc>
        <w:tcPr>
          <w:tcW w:w="1838" w:type="dxa"/>
        </w:tcPr>
        <w:p w14:paraId="5E1D6F9C" w14:textId="77777777" w:rsidR="00D25E30" w:rsidRDefault="00D25E30" w:rsidP="00674C34">
          <w:pPr>
            <w:pStyle w:val="Footer"/>
          </w:pPr>
        </w:p>
      </w:tc>
      <w:tc>
        <w:tcPr>
          <w:tcW w:w="6804" w:type="dxa"/>
        </w:tcPr>
        <w:p w14:paraId="2A4FA591" w14:textId="7CFBD398" w:rsidR="00D25E30" w:rsidRDefault="00D25E30" w:rsidP="00674C34">
          <w:pPr>
            <w:pStyle w:val="Footer"/>
            <w:jc w:val="center"/>
          </w:pPr>
          <w:r>
            <w:t xml:space="preserve">Prepared and supported by Embrace England, </w:t>
          </w:r>
          <w:r w:rsidR="006A0CF8">
            <w:t>August</w:t>
          </w:r>
          <w:r>
            <w:t xml:space="preserve"> 2024</w:t>
          </w:r>
        </w:p>
        <w:p w14:paraId="4C8F62BF" w14:textId="77777777" w:rsidR="00D25E30" w:rsidRDefault="00D25E30" w:rsidP="00674C34">
          <w:pPr>
            <w:pStyle w:val="Footer"/>
            <w:jc w:val="center"/>
          </w:pPr>
          <w:hyperlink r:id="rId1" w:history="1">
            <w:r w:rsidRPr="00B52594">
              <w:rPr>
                <w:rStyle w:val="Hyperlink"/>
              </w:rPr>
              <w:t>https://embraceengland.co.uk</w:t>
            </w:r>
          </w:hyperlink>
          <w:r>
            <w:t xml:space="preserve"> </w:t>
          </w:r>
        </w:p>
      </w:tc>
      <w:tc>
        <w:tcPr>
          <w:tcW w:w="1696" w:type="dxa"/>
        </w:tcPr>
        <w:p w14:paraId="33CC26A2" w14:textId="77777777" w:rsidR="00D25E30" w:rsidRDefault="00D25E30" w:rsidP="00674C34">
          <w:pPr>
            <w:pStyle w:val="Footer"/>
            <w:jc w:val="right"/>
          </w:pPr>
          <w:r>
            <w:t xml:space="preserve">Page </w:t>
          </w:r>
          <w:r w:rsidR="00EE1EE4">
            <w:fldChar w:fldCharType="begin"/>
          </w:r>
          <w:r w:rsidR="00EE1EE4">
            <w:instrText xml:space="preserve"> PAGE  \* Arabic  \* MERGEFORMAT </w:instrText>
          </w:r>
          <w:r w:rsidR="00EE1EE4">
            <w:fldChar w:fldCharType="separate"/>
          </w:r>
          <w:r w:rsidR="00E363C3">
            <w:rPr>
              <w:noProof/>
            </w:rPr>
            <w:t>1</w:t>
          </w:r>
          <w:r w:rsidR="00EE1EE4">
            <w:rPr>
              <w:noProof/>
            </w:rPr>
            <w:fldChar w:fldCharType="end"/>
          </w:r>
        </w:p>
      </w:tc>
    </w:tr>
  </w:tbl>
  <w:p w14:paraId="36C49918" w14:textId="77777777" w:rsidR="00D25E30" w:rsidRPr="00674C34" w:rsidRDefault="00D25E30" w:rsidP="00674C34">
    <w:pPr>
      <w:pStyle w:val="Footer"/>
    </w:pPr>
    <w:r w:rsidRPr="00674C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3209" w14:textId="77777777" w:rsidR="00724078" w:rsidRDefault="00724078" w:rsidP="003323E9">
      <w:pPr>
        <w:spacing w:after="0" w:line="240" w:lineRule="auto"/>
      </w:pPr>
      <w:r>
        <w:separator/>
      </w:r>
    </w:p>
  </w:footnote>
  <w:footnote w:type="continuationSeparator" w:id="0">
    <w:p w14:paraId="6EE6496D" w14:textId="77777777" w:rsidR="00724078" w:rsidRDefault="00724078" w:rsidP="0033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82B5" w14:textId="64734C4A" w:rsidR="00D25E30" w:rsidRDefault="009433CF">
    <w:pPr>
      <w:pStyle w:val="Header"/>
    </w:pPr>
    <w:r>
      <w:rPr>
        <w:b/>
        <w:noProof/>
        <w:lang w:eastAsia="en-GB"/>
      </w:rPr>
      <w:drawing>
        <wp:anchor distT="0" distB="0" distL="114300" distR="114300" simplePos="0" relativeHeight="251658240" behindDoc="1" locked="0" layoutInCell="1" allowOverlap="1" wp14:anchorId="3A4A0A78" wp14:editId="6C02C5EE">
          <wp:simplePos x="0" y="0"/>
          <wp:positionH relativeFrom="margin">
            <wp:posOffset>2190115</wp:posOffset>
          </wp:positionH>
          <wp:positionV relativeFrom="paragraph">
            <wp:posOffset>407670</wp:posOffset>
          </wp:positionV>
          <wp:extent cx="2038350" cy="1019175"/>
          <wp:effectExtent l="0" t="0" r="0" b="9525"/>
          <wp:wrapTight wrapText="bothSides">
            <wp:wrapPolygon edited="0">
              <wp:start x="0" y="0"/>
              <wp:lineTo x="0" y="21398"/>
              <wp:lineTo x="21398" y="21398"/>
              <wp:lineTo x="21398" y="0"/>
              <wp:lineTo x="0" y="0"/>
            </wp:wrapPolygon>
          </wp:wrapTight>
          <wp:docPr id="105194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016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8350" cy="1019175"/>
                  </a:xfrm>
                  <a:prstGeom prst="rect">
                    <a:avLst/>
                  </a:prstGeom>
                  <a:noFill/>
                  <a:ln>
                    <a:noFill/>
                  </a:ln>
                </pic:spPr>
              </pic:pic>
            </a:graphicData>
          </a:graphic>
          <wp14:sizeRelH relativeFrom="margin">
            <wp14:pctWidth>0</wp14:pctWidth>
          </wp14:sizeRelH>
        </wp:anchor>
      </w:drawing>
    </w:r>
    <w:r w:rsidR="00D25E30">
      <w:rPr>
        <w:b/>
        <w:noProof/>
        <w:lang w:eastAsia="en-GB"/>
      </w:rPr>
      <w:drawing>
        <wp:anchor distT="0" distB="0" distL="114300" distR="114300" simplePos="0" relativeHeight="251662336" behindDoc="1" locked="0" layoutInCell="1" allowOverlap="1" wp14:anchorId="6B789A3F" wp14:editId="0CC2498B">
          <wp:simplePos x="0" y="0"/>
          <wp:positionH relativeFrom="margin">
            <wp:posOffset>5447030</wp:posOffset>
          </wp:positionH>
          <wp:positionV relativeFrom="paragraph">
            <wp:posOffset>-26112</wp:posOffset>
          </wp:positionV>
          <wp:extent cx="1120140" cy="1240790"/>
          <wp:effectExtent l="0" t="0" r="3810" b="0"/>
          <wp:wrapTight wrapText="bothSides">
            <wp:wrapPolygon edited="0">
              <wp:start x="0" y="0"/>
              <wp:lineTo x="0" y="21224"/>
              <wp:lineTo x="21306" y="21224"/>
              <wp:lineTo x="21306" y="0"/>
              <wp:lineTo x="0" y="0"/>
            </wp:wrapPolygon>
          </wp:wrapTight>
          <wp:docPr id="14727451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27418" name="Picture 3" descr="A close-up of a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15464" t="12518" r="16789" b="12371"/>
                  <a:stretch/>
                </pic:blipFill>
                <pic:spPr bwMode="auto">
                  <a:xfrm>
                    <a:off x="0" y="0"/>
                    <a:ext cx="1120140" cy="1240790"/>
                  </a:xfrm>
                  <a:prstGeom prst="rect">
                    <a:avLst/>
                  </a:prstGeom>
                  <a:noFill/>
                  <a:ln>
                    <a:noFill/>
                  </a:ln>
                  <a:extLst>
                    <a:ext uri="{53640926-AAD7-44D8-BBD7-CCE9431645EC}">
                      <a14:shadowObscured xmlns:a14="http://schemas.microsoft.com/office/drawing/2010/main"/>
                    </a:ext>
                  </a:extLst>
                </pic:spPr>
              </pic:pic>
            </a:graphicData>
          </a:graphic>
        </wp:anchor>
      </w:drawing>
    </w:r>
    <w:r w:rsidR="00EE1EE4">
      <w:rPr>
        <w:noProof/>
        <w:lang w:val="en-US" w:eastAsia="zh-TW"/>
      </w:rPr>
      <mc:AlternateContent>
        <mc:Choice Requires="wps">
          <w:drawing>
            <wp:anchor distT="0" distB="0" distL="114300" distR="114300" simplePos="0" relativeHeight="251664384" behindDoc="0" locked="0" layoutInCell="1" allowOverlap="1" wp14:anchorId="148C0748" wp14:editId="0E04AD26">
              <wp:simplePos x="0" y="0"/>
              <wp:positionH relativeFrom="margin">
                <wp:align>center</wp:align>
              </wp:positionH>
              <wp:positionV relativeFrom="paragraph">
                <wp:posOffset>55880</wp:posOffset>
              </wp:positionV>
              <wp:extent cx="2038350" cy="466725"/>
              <wp:effectExtent l="0" t="0" r="0" b="0"/>
              <wp:wrapNone/>
              <wp:docPr id="17486237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6725"/>
                      </a:xfrm>
                      <a:prstGeom prst="rect">
                        <a:avLst/>
                      </a:prstGeom>
                      <a:solidFill>
                        <a:srgbClr val="FFFFFF"/>
                      </a:solidFill>
                      <a:ln>
                        <a:noFill/>
                      </a:ln>
                    </wps:spPr>
                    <wps:txbx>
                      <w:txbxContent>
                        <w:p w14:paraId="5646BEAD" w14:textId="77777777" w:rsidR="00D25E30" w:rsidRPr="006872AB" w:rsidRDefault="00D25E30" w:rsidP="003323E9">
                          <w:pPr>
                            <w:rPr>
                              <w:rFonts w:ascii="Brush Script MT" w:hAnsi="Brush Script MT"/>
                              <w:sz w:val="48"/>
                              <w:szCs w:val="48"/>
                            </w:rPr>
                          </w:pPr>
                          <w:r>
                            <w:rPr>
                              <w:rFonts w:ascii="Brush Script MT" w:hAnsi="Brush Script MT"/>
                              <w:sz w:val="48"/>
                              <w:szCs w:val="48"/>
                            </w:rPr>
                            <w:t>…</w:t>
                          </w:r>
                          <w:r w:rsidRPr="006872AB">
                            <w:rPr>
                              <w:rFonts w:ascii="Brush Script MT" w:hAnsi="Brush Script MT"/>
                              <w:sz w:val="48"/>
                              <w:szCs w:val="48"/>
                            </w:rPr>
                            <w:t xml:space="preserve">want you 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C0748" id="_x0000_t202" coordsize="21600,21600" o:spt="202" path="m,l,21600r21600,l21600,xe">
              <v:stroke joinstyle="miter"/>
              <v:path gradientshapeok="t" o:connecttype="rect"/>
            </v:shapetype>
            <v:shape id="Text Box 1" o:spid="_x0000_s1026" type="#_x0000_t202" style="position:absolute;margin-left:0;margin-top:4.4pt;width:160.5pt;height:3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6B9AEAAMoDAAAOAAAAZHJzL2Uyb0RvYy54bWysU8tu2zAQvBfoPxC817Id20kFy0HqwEWB&#10;9AEk/QCKoiSiFJdd0pbcr++Schy3uRXVgeByydmd2dH6dugMOyj0GmzBZ5MpZ8pKqLRtCv79affu&#10;h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" stroked="f">
              <v:textbox>
                <w:txbxContent>
                  <w:p w14:paraId="5646BEAD" w14:textId="77777777" w:rsidR="00D25E30" w:rsidRPr="006872AB" w:rsidRDefault="00D25E30" w:rsidP="003323E9">
                    <w:pPr>
                      <w:rPr>
                        <w:rFonts w:ascii="Brush Script MT" w:hAnsi="Brush Script MT"/>
                        <w:sz w:val="48"/>
                        <w:szCs w:val="48"/>
                      </w:rPr>
                    </w:pPr>
                    <w:r>
                      <w:rPr>
                        <w:rFonts w:ascii="Brush Script MT" w:hAnsi="Brush Script MT"/>
                        <w:sz w:val="48"/>
                        <w:szCs w:val="48"/>
                      </w:rPr>
                      <w:t>…</w:t>
                    </w:r>
                    <w:r w:rsidRPr="006872AB">
                      <w:rPr>
                        <w:rFonts w:ascii="Brush Script MT" w:hAnsi="Brush Script MT"/>
                        <w:sz w:val="48"/>
                        <w:szCs w:val="48"/>
                      </w:rPr>
                      <w:t xml:space="preserve">want you to… </w:t>
                    </w:r>
                  </w:p>
                </w:txbxContent>
              </v:textbox>
              <w10:wrap anchorx="margin"/>
            </v:shape>
          </w:pict>
        </mc:Fallback>
      </mc:AlternateContent>
    </w:r>
    <w:r w:rsidR="00D25E30">
      <w:rPr>
        <w:noProof/>
        <w:lang w:eastAsia="en-GB"/>
      </w:rPr>
      <w:drawing>
        <wp:inline distT="0" distB="0" distL="0" distR="0" wp14:anchorId="5B0007F5" wp14:editId="2B3E21B0">
          <wp:extent cx="1182029" cy="1367536"/>
          <wp:effectExtent l="0" t="0" r="0" b="4445"/>
          <wp:docPr id="1521180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813" cy="1389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CCB"/>
    <w:multiLevelType w:val="hybridMultilevel"/>
    <w:tmpl w:val="6402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D2A"/>
    <w:multiLevelType w:val="hybridMultilevel"/>
    <w:tmpl w:val="6F964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2724C"/>
    <w:multiLevelType w:val="hybridMultilevel"/>
    <w:tmpl w:val="51467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6F30"/>
    <w:multiLevelType w:val="hybridMultilevel"/>
    <w:tmpl w:val="C6BE008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EB"/>
    <w:multiLevelType w:val="hybridMultilevel"/>
    <w:tmpl w:val="910A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8804B7"/>
    <w:multiLevelType w:val="hybridMultilevel"/>
    <w:tmpl w:val="729A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B43CB"/>
    <w:multiLevelType w:val="hybridMultilevel"/>
    <w:tmpl w:val="52EA4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B76F6"/>
    <w:multiLevelType w:val="hybridMultilevel"/>
    <w:tmpl w:val="23B097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ECB7714"/>
    <w:multiLevelType w:val="hybridMultilevel"/>
    <w:tmpl w:val="3490F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D5EA8"/>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886166"/>
    <w:multiLevelType w:val="hybridMultilevel"/>
    <w:tmpl w:val="4C0CD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B619D"/>
    <w:multiLevelType w:val="hybridMultilevel"/>
    <w:tmpl w:val="086A16FC"/>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2" w15:restartNumberingAfterBreak="0">
    <w:nsid w:val="27743A0B"/>
    <w:multiLevelType w:val="hybridMultilevel"/>
    <w:tmpl w:val="F7F6490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28CE1DED"/>
    <w:multiLevelType w:val="hybridMultilevel"/>
    <w:tmpl w:val="6F7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748B0"/>
    <w:multiLevelType w:val="hybridMultilevel"/>
    <w:tmpl w:val="386E1B82"/>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5" w15:restartNumberingAfterBreak="0">
    <w:nsid w:val="2E907B0C"/>
    <w:multiLevelType w:val="hybridMultilevel"/>
    <w:tmpl w:val="BB8C8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927652"/>
    <w:multiLevelType w:val="hybridMultilevel"/>
    <w:tmpl w:val="2B748A2A"/>
    <w:lvl w:ilvl="0" w:tplc="FFFFFFFF">
      <w:start w:val="1"/>
      <w:numFmt w:val="upperLetter"/>
      <w:lvlText w:val="%1."/>
      <w:lvlJc w:val="left"/>
      <w:pPr>
        <w:ind w:left="720" w:hanging="360"/>
      </w:pPr>
    </w:lvl>
    <w:lvl w:ilvl="1" w:tplc="08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C0462D"/>
    <w:multiLevelType w:val="hybridMultilevel"/>
    <w:tmpl w:val="4766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E2402"/>
    <w:multiLevelType w:val="hybridMultilevel"/>
    <w:tmpl w:val="849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64DB5"/>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1F3A29"/>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2B5E32"/>
    <w:multiLevelType w:val="hybridMultilevel"/>
    <w:tmpl w:val="2D78A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6E5584"/>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1C20A9"/>
    <w:multiLevelType w:val="hybridMultilevel"/>
    <w:tmpl w:val="09C8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C155B"/>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6E21D3"/>
    <w:multiLevelType w:val="hybridMultilevel"/>
    <w:tmpl w:val="2F986768"/>
    <w:lvl w:ilvl="0" w:tplc="468CC38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946EB"/>
    <w:multiLevelType w:val="hybridMultilevel"/>
    <w:tmpl w:val="08C0F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74D14"/>
    <w:multiLevelType w:val="hybridMultilevel"/>
    <w:tmpl w:val="189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2312F"/>
    <w:multiLevelType w:val="hybridMultilevel"/>
    <w:tmpl w:val="F2C2BEA2"/>
    <w:lvl w:ilvl="0" w:tplc="CE12022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542ED"/>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5E4622"/>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08448E"/>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294759"/>
    <w:multiLevelType w:val="hybridMultilevel"/>
    <w:tmpl w:val="CF20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B4FB6"/>
    <w:multiLevelType w:val="hybridMultilevel"/>
    <w:tmpl w:val="70A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29A0"/>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3F4A65"/>
    <w:multiLevelType w:val="hybridMultilevel"/>
    <w:tmpl w:val="A3E27DDA"/>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36" w15:restartNumberingAfterBreak="0">
    <w:nsid w:val="73DF1198"/>
    <w:multiLevelType w:val="hybridMultilevel"/>
    <w:tmpl w:val="3264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F27A16"/>
    <w:multiLevelType w:val="hybridMultilevel"/>
    <w:tmpl w:val="D42C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D0BCB"/>
    <w:multiLevelType w:val="hybridMultilevel"/>
    <w:tmpl w:val="8A3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7184F"/>
    <w:multiLevelType w:val="hybridMultilevel"/>
    <w:tmpl w:val="C7687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0727CB"/>
    <w:multiLevelType w:val="hybridMultilevel"/>
    <w:tmpl w:val="A914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2D2E"/>
    <w:multiLevelType w:val="hybridMultilevel"/>
    <w:tmpl w:val="CFBA9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314593"/>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9C5C41"/>
    <w:multiLevelType w:val="hybridMultilevel"/>
    <w:tmpl w:val="073A8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1009661">
    <w:abstractNumId w:val="5"/>
  </w:num>
  <w:num w:numId="2" w16cid:durableId="1325007821">
    <w:abstractNumId w:val="28"/>
  </w:num>
  <w:num w:numId="3" w16cid:durableId="254824060">
    <w:abstractNumId w:val="26"/>
  </w:num>
  <w:num w:numId="4" w16cid:durableId="780882895">
    <w:abstractNumId w:val="3"/>
  </w:num>
  <w:num w:numId="5" w16cid:durableId="311299457">
    <w:abstractNumId w:val="16"/>
  </w:num>
  <w:num w:numId="6" w16cid:durableId="622999299">
    <w:abstractNumId w:val="0"/>
  </w:num>
  <w:num w:numId="7" w16cid:durableId="142282300">
    <w:abstractNumId w:val="38"/>
  </w:num>
  <w:num w:numId="8" w16cid:durableId="1169713624">
    <w:abstractNumId w:val="40"/>
  </w:num>
  <w:num w:numId="9" w16cid:durableId="1365709155">
    <w:abstractNumId w:val="25"/>
  </w:num>
  <w:num w:numId="10" w16cid:durableId="639919821">
    <w:abstractNumId w:val="4"/>
  </w:num>
  <w:num w:numId="11" w16cid:durableId="1199662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790008">
    <w:abstractNumId w:val="7"/>
  </w:num>
  <w:num w:numId="13" w16cid:durableId="551620359">
    <w:abstractNumId w:val="18"/>
  </w:num>
  <w:num w:numId="14" w16cid:durableId="678198105">
    <w:abstractNumId w:val="2"/>
  </w:num>
  <w:num w:numId="15" w16cid:durableId="557008799">
    <w:abstractNumId w:val="27"/>
  </w:num>
  <w:num w:numId="16" w16cid:durableId="1064061625">
    <w:abstractNumId w:val="23"/>
  </w:num>
  <w:num w:numId="17" w16cid:durableId="511912945">
    <w:abstractNumId w:val="1"/>
  </w:num>
  <w:num w:numId="18" w16cid:durableId="2033601946">
    <w:abstractNumId w:val="41"/>
  </w:num>
  <w:num w:numId="19" w16cid:durableId="1196164306">
    <w:abstractNumId w:val="37"/>
  </w:num>
  <w:num w:numId="20" w16cid:durableId="1566528370">
    <w:abstractNumId w:val="33"/>
  </w:num>
  <w:num w:numId="21" w16cid:durableId="781267244">
    <w:abstractNumId w:val="39"/>
  </w:num>
  <w:num w:numId="22" w16cid:durableId="2124690770">
    <w:abstractNumId w:val="21"/>
  </w:num>
  <w:num w:numId="23" w16cid:durableId="1468737371">
    <w:abstractNumId w:val="19"/>
  </w:num>
  <w:num w:numId="24" w16cid:durableId="16471504">
    <w:abstractNumId w:val="43"/>
  </w:num>
  <w:num w:numId="25" w16cid:durableId="192109761">
    <w:abstractNumId w:val="6"/>
  </w:num>
  <w:num w:numId="26" w16cid:durableId="305361409">
    <w:abstractNumId w:val="8"/>
  </w:num>
  <w:num w:numId="27" w16cid:durableId="508954644">
    <w:abstractNumId w:val="14"/>
  </w:num>
  <w:num w:numId="28" w16cid:durableId="377168574">
    <w:abstractNumId w:val="34"/>
  </w:num>
  <w:num w:numId="29" w16cid:durableId="1246189942">
    <w:abstractNumId w:val="42"/>
  </w:num>
  <w:num w:numId="30" w16cid:durableId="2122995268">
    <w:abstractNumId w:val="12"/>
  </w:num>
  <w:num w:numId="31" w16cid:durableId="36515354">
    <w:abstractNumId w:val="22"/>
  </w:num>
  <w:num w:numId="32" w16cid:durableId="1275677413">
    <w:abstractNumId w:val="31"/>
  </w:num>
  <w:num w:numId="33" w16cid:durableId="1517503816">
    <w:abstractNumId w:val="30"/>
  </w:num>
  <w:num w:numId="34" w16cid:durableId="39209460">
    <w:abstractNumId w:val="10"/>
  </w:num>
  <w:num w:numId="35" w16cid:durableId="959530115">
    <w:abstractNumId w:val="11"/>
  </w:num>
  <w:num w:numId="36" w16cid:durableId="2141878068">
    <w:abstractNumId w:val="24"/>
  </w:num>
  <w:num w:numId="37" w16cid:durableId="1864708330">
    <w:abstractNumId w:val="20"/>
  </w:num>
  <w:num w:numId="38" w16cid:durableId="664088553">
    <w:abstractNumId w:val="9"/>
  </w:num>
  <w:num w:numId="39" w16cid:durableId="1034116937">
    <w:abstractNumId w:val="29"/>
  </w:num>
  <w:num w:numId="40" w16cid:durableId="653725465">
    <w:abstractNumId w:val="32"/>
  </w:num>
  <w:num w:numId="41" w16cid:durableId="728915471">
    <w:abstractNumId w:val="13"/>
  </w:num>
  <w:num w:numId="42" w16cid:durableId="375080847">
    <w:abstractNumId w:val="36"/>
  </w:num>
  <w:num w:numId="43" w16cid:durableId="1933931258">
    <w:abstractNumId w:val="17"/>
  </w:num>
  <w:num w:numId="44" w16cid:durableId="12428343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E9"/>
    <w:rsid w:val="0000138A"/>
    <w:rsid w:val="00001AF5"/>
    <w:rsid w:val="0000282D"/>
    <w:rsid w:val="00003F76"/>
    <w:rsid w:val="00007795"/>
    <w:rsid w:val="00011A53"/>
    <w:rsid w:val="00012849"/>
    <w:rsid w:val="0002119D"/>
    <w:rsid w:val="00021873"/>
    <w:rsid w:val="00023E4F"/>
    <w:rsid w:val="00023FC0"/>
    <w:rsid w:val="000240C3"/>
    <w:rsid w:val="00024586"/>
    <w:rsid w:val="0003157C"/>
    <w:rsid w:val="00031F07"/>
    <w:rsid w:val="000329B1"/>
    <w:rsid w:val="00034063"/>
    <w:rsid w:val="0004002B"/>
    <w:rsid w:val="0004091B"/>
    <w:rsid w:val="00040939"/>
    <w:rsid w:val="00042795"/>
    <w:rsid w:val="000443BC"/>
    <w:rsid w:val="0004784E"/>
    <w:rsid w:val="00050580"/>
    <w:rsid w:val="0005469A"/>
    <w:rsid w:val="0005553E"/>
    <w:rsid w:val="00062841"/>
    <w:rsid w:val="00064AD5"/>
    <w:rsid w:val="000700DE"/>
    <w:rsid w:val="00076A61"/>
    <w:rsid w:val="00077FC2"/>
    <w:rsid w:val="00080436"/>
    <w:rsid w:val="0008083C"/>
    <w:rsid w:val="00081E4E"/>
    <w:rsid w:val="000843A0"/>
    <w:rsid w:val="00090EDB"/>
    <w:rsid w:val="00092D0B"/>
    <w:rsid w:val="0009306C"/>
    <w:rsid w:val="00093D3F"/>
    <w:rsid w:val="0009475E"/>
    <w:rsid w:val="0009483B"/>
    <w:rsid w:val="00096211"/>
    <w:rsid w:val="000979C7"/>
    <w:rsid w:val="00097C3F"/>
    <w:rsid w:val="000A05EC"/>
    <w:rsid w:val="000A458F"/>
    <w:rsid w:val="000A477E"/>
    <w:rsid w:val="000A4BE4"/>
    <w:rsid w:val="000A4C52"/>
    <w:rsid w:val="000A5C47"/>
    <w:rsid w:val="000A661A"/>
    <w:rsid w:val="000A6B96"/>
    <w:rsid w:val="000A70EE"/>
    <w:rsid w:val="000A757B"/>
    <w:rsid w:val="000B23C2"/>
    <w:rsid w:val="000B4DC6"/>
    <w:rsid w:val="000B65AF"/>
    <w:rsid w:val="000B7B06"/>
    <w:rsid w:val="000C1B06"/>
    <w:rsid w:val="000C1E7B"/>
    <w:rsid w:val="000C5815"/>
    <w:rsid w:val="000C6754"/>
    <w:rsid w:val="000C68F3"/>
    <w:rsid w:val="000C6B12"/>
    <w:rsid w:val="000D009F"/>
    <w:rsid w:val="000D14B6"/>
    <w:rsid w:val="000D2ABA"/>
    <w:rsid w:val="000D4D93"/>
    <w:rsid w:val="000E0D6A"/>
    <w:rsid w:val="000E1E09"/>
    <w:rsid w:val="000E21E7"/>
    <w:rsid w:val="000E2233"/>
    <w:rsid w:val="000E4348"/>
    <w:rsid w:val="000E632C"/>
    <w:rsid w:val="000E6549"/>
    <w:rsid w:val="000F0977"/>
    <w:rsid w:val="000F511E"/>
    <w:rsid w:val="000F6476"/>
    <w:rsid w:val="00100CF4"/>
    <w:rsid w:val="0010157C"/>
    <w:rsid w:val="00102940"/>
    <w:rsid w:val="00103298"/>
    <w:rsid w:val="00104B8C"/>
    <w:rsid w:val="00104C02"/>
    <w:rsid w:val="001062F4"/>
    <w:rsid w:val="00110791"/>
    <w:rsid w:val="00112085"/>
    <w:rsid w:val="00112F17"/>
    <w:rsid w:val="00122939"/>
    <w:rsid w:val="00123106"/>
    <w:rsid w:val="00125825"/>
    <w:rsid w:val="00125C27"/>
    <w:rsid w:val="001260A5"/>
    <w:rsid w:val="00127880"/>
    <w:rsid w:val="00130E6E"/>
    <w:rsid w:val="00130F2C"/>
    <w:rsid w:val="001326E4"/>
    <w:rsid w:val="001327A8"/>
    <w:rsid w:val="0013435F"/>
    <w:rsid w:val="00135AA2"/>
    <w:rsid w:val="00137291"/>
    <w:rsid w:val="001437F0"/>
    <w:rsid w:val="00144D11"/>
    <w:rsid w:val="00145DD1"/>
    <w:rsid w:val="001462A4"/>
    <w:rsid w:val="001465D1"/>
    <w:rsid w:val="00146914"/>
    <w:rsid w:val="0014737D"/>
    <w:rsid w:val="00150102"/>
    <w:rsid w:val="001516C6"/>
    <w:rsid w:val="00151ADC"/>
    <w:rsid w:val="00154841"/>
    <w:rsid w:val="00154976"/>
    <w:rsid w:val="001552F0"/>
    <w:rsid w:val="00157BB4"/>
    <w:rsid w:val="00166824"/>
    <w:rsid w:val="00166A87"/>
    <w:rsid w:val="00170DB5"/>
    <w:rsid w:val="00174EA4"/>
    <w:rsid w:val="00180A56"/>
    <w:rsid w:val="001838A1"/>
    <w:rsid w:val="00184B9B"/>
    <w:rsid w:val="0018529F"/>
    <w:rsid w:val="00187A79"/>
    <w:rsid w:val="00190D2F"/>
    <w:rsid w:val="0019196B"/>
    <w:rsid w:val="00193E36"/>
    <w:rsid w:val="00195A3E"/>
    <w:rsid w:val="00196BD0"/>
    <w:rsid w:val="00196CFA"/>
    <w:rsid w:val="001A000E"/>
    <w:rsid w:val="001A38A7"/>
    <w:rsid w:val="001A47AD"/>
    <w:rsid w:val="001A6C2A"/>
    <w:rsid w:val="001B11C2"/>
    <w:rsid w:val="001B2A37"/>
    <w:rsid w:val="001B48E7"/>
    <w:rsid w:val="001C0088"/>
    <w:rsid w:val="001C250C"/>
    <w:rsid w:val="001C6D9A"/>
    <w:rsid w:val="001D2889"/>
    <w:rsid w:val="001D63D8"/>
    <w:rsid w:val="001D6516"/>
    <w:rsid w:val="001D6DF9"/>
    <w:rsid w:val="001E02D6"/>
    <w:rsid w:val="001E0B80"/>
    <w:rsid w:val="001E16ED"/>
    <w:rsid w:val="001E1CC1"/>
    <w:rsid w:val="001E319C"/>
    <w:rsid w:val="001E4719"/>
    <w:rsid w:val="001E67FC"/>
    <w:rsid w:val="001E6EE7"/>
    <w:rsid w:val="001E71FA"/>
    <w:rsid w:val="001E75CA"/>
    <w:rsid w:val="001F13FF"/>
    <w:rsid w:val="001F4059"/>
    <w:rsid w:val="001F67E4"/>
    <w:rsid w:val="00200745"/>
    <w:rsid w:val="00200B64"/>
    <w:rsid w:val="002024A6"/>
    <w:rsid w:val="00204559"/>
    <w:rsid w:val="00205105"/>
    <w:rsid w:val="00205BD6"/>
    <w:rsid w:val="00212B63"/>
    <w:rsid w:val="002147A0"/>
    <w:rsid w:val="002149AF"/>
    <w:rsid w:val="00214DA7"/>
    <w:rsid w:val="00216F36"/>
    <w:rsid w:val="00217FAD"/>
    <w:rsid w:val="00222A08"/>
    <w:rsid w:val="00226173"/>
    <w:rsid w:val="002267C3"/>
    <w:rsid w:val="00227D6D"/>
    <w:rsid w:val="00227F1E"/>
    <w:rsid w:val="0023163D"/>
    <w:rsid w:val="002341F3"/>
    <w:rsid w:val="0023697D"/>
    <w:rsid w:val="00241637"/>
    <w:rsid w:val="0024278C"/>
    <w:rsid w:val="0024526C"/>
    <w:rsid w:val="00245CE9"/>
    <w:rsid w:val="002508D3"/>
    <w:rsid w:val="0025110F"/>
    <w:rsid w:val="0025188D"/>
    <w:rsid w:val="00252E85"/>
    <w:rsid w:val="00254A97"/>
    <w:rsid w:val="00254EEB"/>
    <w:rsid w:val="00254F59"/>
    <w:rsid w:val="00256205"/>
    <w:rsid w:val="0025789E"/>
    <w:rsid w:val="0026174C"/>
    <w:rsid w:val="00264CBB"/>
    <w:rsid w:val="0026747E"/>
    <w:rsid w:val="00271577"/>
    <w:rsid w:val="00271C0D"/>
    <w:rsid w:val="00272FC1"/>
    <w:rsid w:val="00273C6D"/>
    <w:rsid w:val="00275027"/>
    <w:rsid w:val="00281D7A"/>
    <w:rsid w:val="00282DCE"/>
    <w:rsid w:val="00286718"/>
    <w:rsid w:val="00293E1B"/>
    <w:rsid w:val="0029531C"/>
    <w:rsid w:val="00296BB7"/>
    <w:rsid w:val="00296E54"/>
    <w:rsid w:val="002A16BD"/>
    <w:rsid w:val="002A486F"/>
    <w:rsid w:val="002A4B92"/>
    <w:rsid w:val="002A506C"/>
    <w:rsid w:val="002A70FD"/>
    <w:rsid w:val="002B1782"/>
    <w:rsid w:val="002B1BB7"/>
    <w:rsid w:val="002B315D"/>
    <w:rsid w:val="002B3EB9"/>
    <w:rsid w:val="002B4A15"/>
    <w:rsid w:val="002B4D7D"/>
    <w:rsid w:val="002B741E"/>
    <w:rsid w:val="002C1F06"/>
    <w:rsid w:val="002C4AEC"/>
    <w:rsid w:val="002C5286"/>
    <w:rsid w:val="002C59B0"/>
    <w:rsid w:val="002D04CE"/>
    <w:rsid w:val="002D2220"/>
    <w:rsid w:val="002D2A5E"/>
    <w:rsid w:val="002D2E3F"/>
    <w:rsid w:val="002D38F3"/>
    <w:rsid w:val="002D517E"/>
    <w:rsid w:val="002E0083"/>
    <w:rsid w:val="002E050A"/>
    <w:rsid w:val="002E131B"/>
    <w:rsid w:val="002E218C"/>
    <w:rsid w:val="002E4258"/>
    <w:rsid w:val="002E4686"/>
    <w:rsid w:val="002E559E"/>
    <w:rsid w:val="002E6657"/>
    <w:rsid w:val="002E7F4D"/>
    <w:rsid w:val="002F0C54"/>
    <w:rsid w:val="002F284A"/>
    <w:rsid w:val="002F385D"/>
    <w:rsid w:val="002F5046"/>
    <w:rsid w:val="002F7AD2"/>
    <w:rsid w:val="002F7F7E"/>
    <w:rsid w:val="0030058E"/>
    <w:rsid w:val="0030185A"/>
    <w:rsid w:val="00302681"/>
    <w:rsid w:val="00303930"/>
    <w:rsid w:val="003044EB"/>
    <w:rsid w:val="003045BE"/>
    <w:rsid w:val="00315FCE"/>
    <w:rsid w:val="0032079D"/>
    <w:rsid w:val="003234AC"/>
    <w:rsid w:val="003240A4"/>
    <w:rsid w:val="00325357"/>
    <w:rsid w:val="00331341"/>
    <w:rsid w:val="00331566"/>
    <w:rsid w:val="00331D73"/>
    <w:rsid w:val="00332069"/>
    <w:rsid w:val="003323E9"/>
    <w:rsid w:val="00332637"/>
    <w:rsid w:val="00333F13"/>
    <w:rsid w:val="00334683"/>
    <w:rsid w:val="00336EF7"/>
    <w:rsid w:val="00337C03"/>
    <w:rsid w:val="00342103"/>
    <w:rsid w:val="00343746"/>
    <w:rsid w:val="00343AB0"/>
    <w:rsid w:val="00343C4C"/>
    <w:rsid w:val="00344DB5"/>
    <w:rsid w:val="00344E27"/>
    <w:rsid w:val="003455A5"/>
    <w:rsid w:val="003466B9"/>
    <w:rsid w:val="0034720A"/>
    <w:rsid w:val="003478B3"/>
    <w:rsid w:val="003536B0"/>
    <w:rsid w:val="003546DE"/>
    <w:rsid w:val="00355763"/>
    <w:rsid w:val="00355923"/>
    <w:rsid w:val="00355FB7"/>
    <w:rsid w:val="0035672D"/>
    <w:rsid w:val="00360BC3"/>
    <w:rsid w:val="00360DF5"/>
    <w:rsid w:val="00362987"/>
    <w:rsid w:val="0036698F"/>
    <w:rsid w:val="00370592"/>
    <w:rsid w:val="003720F4"/>
    <w:rsid w:val="003722DD"/>
    <w:rsid w:val="00374C36"/>
    <w:rsid w:val="00377309"/>
    <w:rsid w:val="00380CF5"/>
    <w:rsid w:val="00382C97"/>
    <w:rsid w:val="00385412"/>
    <w:rsid w:val="0038562D"/>
    <w:rsid w:val="00390BAD"/>
    <w:rsid w:val="00391E24"/>
    <w:rsid w:val="00393AA4"/>
    <w:rsid w:val="00394D15"/>
    <w:rsid w:val="00394DC5"/>
    <w:rsid w:val="003957C9"/>
    <w:rsid w:val="00395C66"/>
    <w:rsid w:val="00395FEA"/>
    <w:rsid w:val="00397DB0"/>
    <w:rsid w:val="003A0EFF"/>
    <w:rsid w:val="003A1195"/>
    <w:rsid w:val="003A2652"/>
    <w:rsid w:val="003A29BB"/>
    <w:rsid w:val="003A3710"/>
    <w:rsid w:val="003A41E3"/>
    <w:rsid w:val="003A5A17"/>
    <w:rsid w:val="003A6727"/>
    <w:rsid w:val="003A6D7D"/>
    <w:rsid w:val="003A7FB8"/>
    <w:rsid w:val="003B0970"/>
    <w:rsid w:val="003B2D03"/>
    <w:rsid w:val="003B69C4"/>
    <w:rsid w:val="003B6BEE"/>
    <w:rsid w:val="003B7BB5"/>
    <w:rsid w:val="003C0649"/>
    <w:rsid w:val="003C13AE"/>
    <w:rsid w:val="003C68E5"/>
    <w:rsid w:val="003C78BD"/>
    <w:rsid w:val="003D2180"/>
    <w:rsid w:val="003D4D0D"/>
    <w:rsid w:val="003D64FC"/>
    <w:rsid w:val="003E097C"/>
    <w:rsid w:val="003E09BF"/>
    <w:rsid w:val="003E15AA"/>
    <w:rsid w:val="003E2F1C"/>
    <w:rsid w:val="003E2FF2"/>
    <w:rsid w:val="003E369C"/>
    <w:rsid w:val="003E38A3"/>
    <w:rsid w:val="003E4283"/>
    <w:rsid w:val="003F0EC8"/>
    <w:rsid w:val="003F28D3"/>
    <w:rsid w:val="003F2ABD"/>
    <w:rsid w:val="00400367"/>
    <w:rsid w:val="00400B2D"/>
    <w:rsid w:val="00401F6B"/>
    <w:rsid w:val="00402039"/>
    <w:rsid w:val="0040280B"/>
    <w:rsid w:val="0040351A"/>
    <w:rsid w:val="00405F00"/>
    <w:rsid w:val="0041018F"/>
    <w:rsid w:val="004103CF"/>
    <w:rsid w:val="004112A4"/>
    <w:rsid w:val="00412B71"/>
    <w:rsid w:val="004134E6"/>
    <w:rsid w:val="0041503D"/>
    <w:rsid w:val="004201C4"/>
    <w:rsid w:val="004232B7"/>
    <w:rsid w:val="004241C7"/>
    <w:rsid w:val="0042539F"/>
    <w:rsid w:val="00431D99"/>
    <w:rsid w:val="00432F7A"/>
    <w:rsid w:val="004332D2"/>
    <w:rsid w:val="00433508"/>
    <w:rsid w:val="004335BE"/>
    <w:rsid w:val="004342C5"/>
    <w:rsid w:val="00434317"/>
    <w:rsid w:val="00436B02"/>
    <w:rsid w:val="00437352"/>
    <w:rsid w:val="00437FA5"/>
    <w:rsid w:val="00440437"/>
    <w:rsid w:val="00440A7F"/>
    <w:rsid w:val="004411F1"/>
    <w:rsid w:val="004422E0"/>
    <w:rsid w:val="004428ED"/>
    <w:rsid w:val="00442992"/>
    <w:rsid w:val="0044311D"/>
    <w:rsid w:val="004456F8"/>
    <w:rsid w:val="0044725B"/>
    <w:rsid w:val="00447312"/>
    <w:rsid w:val="00453681"/>
    <w:rsid w:val="004539DF"/>
    <w:rsid w:val="004550B8"/>
    <w:rsid w:val="004605E4"/>
    <w:rsid w:val="00461063"/>
    <w:rsid w:val="00462FED"/>
    <w:rsid w:val="004635B7"/>
    <w:rsid w:val="00463835"/>
    <w:rsid w:val="00465129"/>
    <w:rsid w:val="004730A8"/>
    <w:rsid w:val="004742BB"/>
    <w:rsid w:val="00475301"/>
    <w:rsid w:val="0047547A"/>
    <w:rsid w:val="00475802"/>
    <w:rsid w:val="00475A31"/>
    <w:rsid w:val="00477855"/>
    <w:rsid w:val="00482386"/>
    <w:rsid w:val="0048284A"/>
    <w:rsid w:val="00482898"/>
    <w:rsid w:val="0048740C"/>
    <w:rsid w:val="00496694"/>
    <w:rsid w:val="004A0B81"/>
    <w:rsid w:val="004A10F9"/>
    <w:rsid w:val="004A2948"/>
    <w:rsid w:val="004A6651"/>
    <w:rsid w:val="004A7823"/>
    <w:rsid w:val="004B0914"/>
    <w:rsid w:val="004B753C"/>
    <w:rsid w:val="004B7ACD"/>
    <w:rsid w:val="004C42B7"/>
    <w:rsid w:val="004C47E1"/>
    <w:rsid w:val="004C693F"/>
    <w:rsid w:val="004D0671"/>
    <w:rsid w:val="004D0B86"/>
    <w:rsid w:val="004D243B"/>
    <w:rsid w:val="004D7021"/>
    <w:rsid w:val="004E0071"/>
    <w:rsid w:val="004E011A"/>
    <w:rsid w:val="004E2467"/>
    <w:rsid w:val="004E250D"/>
    <w:rsid w:val="004E2CCB"/>
    <w:rsid w:val="004E45A0"/>
    <w:rsid w:val="004E4C24"/>
    <w:rsid w:val="004E5E5B"/>
    <w:rsid w:val="004F0387"/>
    <w:rsid w:val="004F0EA0"/>
    <w:rsid w:val="004F0F92"/>
    <w:rsid w:val="004F1510"/>
    <w:rsid w:val="004F1DE2"/>
    <w:rsid w:val="004F20F8"/>
    <w:rsid w:val="004F2733"/>
    <w:rsid w:val="004F3920"/>
    <w:rsid w:val="004F3CAB"/>
    <w:rsid w:val="00500EDE"/>
    <w:rsid w:val="00502BC4"/>
    <w:rsid w:val="005052A9"/>
    <w:rsid w:val="00506E14"/>
    <w:rsid w:val="0051028A"/>
    <w:rsid w:val="00511A43"/>
    <w:rsid w:val="005130F8"/>
    <w:rsid w:val="0051524A"/>
    <w:rsid w:val="00516389"/>
    <w:rsid w:val="00520D52"/>
    <w:rsid w:val="00520E04"/>
    <w:rsid w:val="005226A9"/>
    <w:rsid w:val="005229B4"/>
    <w:rsid w:val="00522FE2"/>
    <w:rsid w:val="00523F89"/>
    <w:rsid w:val="00524216"/>
    <w:rsid w:val="00526DCD"/>
    <w:rsid w:val="00527E6A"/>
    <w:rsid w:val="00531D15"/>
    <w:rsid w:val="005321A0"/>
    <w:rsid w:val="005321D3"/>
    <w:rsid w:val="00532A75"/>
    <w:rsid w:val="00533BD2"/>
    <w:rsid w:val="00534BC9"/>
    <w:rsid w:val="00534E89"/>
    <w:rsid w:val="00535850"/>
    <w:rsid w:val="00536BA8"/>
    <w:rsid w:val="00537816"/>
    <w:rsid w:val="0054794C"/>
    <w:rsid w:val="00554025"/>
    <w:rsid w:val="00554944"/>
    <w:rsid w:val="00555D83"/>
    <w:rsid w:val="00556B5B"/>
    <w:rsid w:val="00561690"/>
    <w:rsid w:val="00563207"/>
    <w:rsid w:val="00563392"/>
    <w:rsid w:val="005635DC"/>
    <w:rsid w:val="00565A68"/>
    <w:rsid w:val="005663D1"/>
    <w:rsid w:val="005669FB"/>
    <w:rsid w:val="0057089B"/>
    <w:rsid w:val="0057303F"/>
    <w:rsid w:val="00575219"/>
    <w:rsid w:val="00575604"/>
    <w:rsid w:val="0057593C"/>
    <w:rsid w:val="00575A60"/>
    <w:rsid w:val="0057622E"/>
    <w:rsid w:val="00576467"/>
    <w:rsid w:val="00577EAC"/>
    <w:rsid w:val="00583599"/>
    <w:rsid w:val="00585681"/>
    <w:rsid w:val="005863AA"/>
    <w:rsid w:val="00591837"/>
    <w:rsid w:val="00593D04"/>
    <w:rsid w:val="00594D56"/>
    <w:rsid w:val="00596B29"/>
    <w:rsid w:val="005A1DCB"/>
    <w:rsid w:val="005A29EA"/>
    <w:rsid w:val="005A2A04"/>
    <w:rsid w:val="005A705B"/>
    <w:rsid w:val="005B0296"/>
    <w:rsid w:val="005B0CF2"/>
    <w:rsid w:val="005B1DA2"/>
    <w:rsid w:val="005B2F71"/>
    <w:rsid w:val="005B3DDB"/>
    <w:rsid w:val="005B68B4"/>
    <w:rsid w:val="005C0E11"/>
    <w:rsid w:val="005C1427"/>
    <w:rsid w:val="005C183F"/>
    <w:rsid w:val="005C1BFB"/>
    <w:rsid w:val="005C68DF"/>
    <w:rsid w:val="005C7FBA"/>
    <w:rsid w:val="005D0D64"/>
    <w:rsid w:val="005D21E3"/>
    <w:rsid w:val="005D4434"/>
    <w:rsid w:val="005D63F2"/>
    <w:rsid w:val="005D6C1D"/>
    <w:rsid w:val="005E106E"/>
    <w:rsid w:val="005E1A80"/>
    <w:rsid w:val="005E1F7B"/>
    <w:rsid w:val="005E74F6"/>
    <w:rsid w:val="005F08F4"/>
    <w:rsid w:val="005F239E"/>
    <w:rsid w:val="005F2E5D"/>
    <w:rsid w:val="005F498C"/>
    <w:rsid w:val="005F7B06"/>
    <w:rsid w:val="0060159D"/>
    <w:rsid w:val="00601BCF"/>
    <w:rsid w:val="00602F48"/>
    <w:rsid w:val="00604233"/>
    <w:rsid w:val="0060542C"/>
    <w:rsid w:val="00605AAF"/>
    <w:rsid w:val="006066ED"/>
    <w:rsid w:val="0060789D"/>
    <w:rsid w:val="00610388"/>
    <w:rsid w:val="00610ADD"/>
    <w:rsid w:val="00611575"/>
    <w:rsid w:val="00616BC0"/>
    <w:rsid w:val="00621FC6"/>
    <w:rsid w:val="0062323A"/>
    <w:rsid w:val="00624113"/>
    <w:rsid w:val="00625323"/>
    <w:rsid w:val="0062617B"/>
    <w:rsid w:val="0062685D"/>
    <w:rsid w:val="00626F5C"/>
    <w:rsid w:val="00627FF0"/>
    <w:rsid w:val="00630AD2"/>
    <w:rsid w:val="00631752"/>
    <w:rsid w:val="00632667"/>
    <w:rsid w:val="00632759"/>
    <w:rsid w:val="00632782"/>
    <w:rsid w:val="006362E0"/>
    <w:rsid w:val="00636DCB"/>
    <w:rsid w:val="006378FE"/>
    <w:rsid w:val="006400AA"/>
    <w:rsid w:val="00640911"/>
    <w:rsid w:val="00641350"/>
    <w:rsid w:val="00641984"/>
    <w:rsid w:val="00642918"/>
    <w:rsid w:val="00642D0C"/>
    <w:rsid w:val="006504B3"/>
    <w:rsid w:val="00651D5E"/>
    <w:rsid w:val="00652FAB"/>
    <w:rsid w:val="00655033"/>
    <w:rsid w:val="00657558"/>
    <w:rsid w:val="0066013D"/>
    <w:rsid w:val="0066260A"/>
    <w:rsid w:val="0066726F"/>
    <w:rsid w:val="006723A6"/>
    <w:rsid w:val="00674BE2"/>
    <w:rsid w:val="00674C34"/>
    <w:rsid w:val="0067588D"/>
    <w:rsid w:val="00680F90"/>
    <w:rsid w:val="00681F66"/>
    <w:rsid w:val="00684568"/>
    <w:rsid w:val="0068482A"/>
    <w:rsid w:val="00684C04"/>
    <w:rsid w:val="00685C21"/>
    <w:rsid w:val="00686736"/>
    <w:rsid w:val="0069023F"/>
    <w:rsid w:val="00695598"/>
    <w:rsid w:val="006955AD"/>
    <w:rsid w:val="00695A99"/>
    <w:rsid w:val="0069634F"/>
    <w:rsid w:val="00697A1A"/>
    <w:rsid w:val="006A0CF8"/>
    <w:rsid w:val="006A424D"/>
    <w:rsid w:val="006A5C14"/>
    <w:rsid w:val="006A6E86"/>
    <w:rsid w:val="006A7D24"/>
    <w:rsid w:val="006B1D54"/>
    <w:rsid w:val="006B3D2A"/>
    <w:rsid w:val="006B401C"/>
    <w:rsid w:val="006B4A00"/>
    <w:rsid w:val="006B50B0"/>
    <w:rsid w:val="006B5314"/>
    <w:rsid w:val="006B5DDC"/>
    <w:rsid w:val="006B5DDF"/>
    <w:rsid w:val="006B614C"/>
    <w:rsid w:val="006B627D"/>
    <w:rsid w:val="006B7312"/>
    <w:rsid w:val="006C1CE9"/>
    <w:rsid w:val="006C2960"/>
    <w:rsid w:val="006C2CCB"/>
    <w:rsid w:val="006C7FA1"/>
    <w:rsid w:val="006D064D"/>
    <w:rsid w:val="006D20C1"/>
    <w:rsid w:val="006D2FB9"/>
    <w:rsid w:val="006D3892"/>
    <w:rsid w:val="006D4AAC"/>
    <w:rsid w:val="006D7D34"/>
    <w:rsid w:val="006E0ABC"/>
    <w:rsid w:val="006E1493"/>
    <w:rsid w:val="006E3A82"/>
    <w:rsid w:val="006E4AB2"/>
    <w:rsid w:val="006F08EC"/>
    <w:rsid w:val="006F1FD3"/>
    <w:rsid w:val="006F20AA"/>
    <w:rsid w:val="006F222A"/>
    <w:rsid w:val="006F2F74"/>
    <w:rsid w:val="006F3CF8"/>
    <w:rsid w:val="006F5311"/>
    <w:rsid w:val="006F59E3"/>
    <w:rsid w:val="006F6568"/>
    <w:rsid w:val="006F6B7C"/>
    <w:rsid w:val="00702710"/>
    <w:rsid w:val="00702D4C"/>
    <w:rsid w:val="00706353"/>
    <w:rsid w:val="00706EB2"/>
    <w:rsid w:val="00711163"/>
    <w:rsid w:val="00712D55"/>
    <w:rsid w:val="007160D3"/>
    <w:rsid w:val="00720052"/>
    <w:rsid w:val="007210ED"/>
    <w:rsid w:val="00724078"/>
    <w:rsid w:val="0072463D"/>
    <w:rsid w:val="007247EB"/>
    <w:rsid w:val="00724E79"/>
    <w:rsid w:val="00732638"/>
    <w:rsid w:val="0073278B"/>
    <w:rsid w:val="007327A4"/>
    <w:rsid w:val="007328FA"/>
    <w:rsid w:val="00734BC4"/>
    <w:rsid w:val="00735F67"/>
    <w:rsid w:val="00736DC2"/>
    <w:rsid w:val="00737CBE"/>
    <w:rsid w:val="00742896"/>
    <w:rsid w:val="00745649"/>
    <w:rsid w:val="007458E9"/>
    <w:rsid w:val="0075052B"/>
    <w:rsid w:val="00753F1A"/>
    <w:rsid w:val="00755A52"/>
    <w:rsid w:val="00756D63"/>
    <w:rsid w:val="00757034"/>
    <w:rsid w:val="0075725E"/>
    <w:rsid w:val="00757726"/>
    <w:rsid w:val="00761069"/>
    <w:rsid w:val="00761590"/>
    <w:rsid w:val="007626F4"/>
    <w:rsid w:val="00763AB8"/>
    <w:rsid w:val="00764C30"/>
    <w:rsid w:val="00770ACC"/>
    <w:rsid w:val="00771998"/>
    <w:rsid w:val="00771B85"/>
    <w:rsid w:val="00771FE8"/>
    <w:rsid w:val="0077389E"/>
    <w:rsid w:val="0077395A"/>
    <w:rsid w:val="0077679E"/>
    <w:rsid w:val="00776A47"/>
    <w:rsid w:val="00776B45"/>
    <w:rsid w:val="00780733"/>
    <w:rsid w:val="00780C52"/>
    <w:rsid w:val="0078530B"/>
    <w:rsid w:val="007854B6"/>
    <w:rsid w:val="00785C5D"/>
    <w:rsid w:val="00786EB8"/>
    <w:rsid w:val="007900CA"/>
    <w:rsid w:val="00790A0C"/>
    <w:rsid w:val="007914B9"/>
    <w:rsid w:val="007921BD"/>
    <w:rsid w:val="00796C38"/>
    <w:rsid w:val="00797DA9"/>
    <w:rsid w:val="00797EED"/>
    <w:rsid w:val="007A1B0C"/>
    <w:rsid w:val="007A5056"/>
    <w:rsid w:val="007A5989"/>
    <w:rsid w:val="007A6F36"/>
    <w:rsid w:val="007A7F40"/>
    <w:rsid w:val="007B18BE"/>
    <w:rsid w:val="007B5C5C"/>
    <w:rsid w:val="007C1046"/>
    <w:rsid w:val="007C637A"/>
    <w:rsid w:val="007C67FD"/>
    <w:rsid w:val="007C6887"/>
    <w:rsid w:val="007C6CE1"/>
    <w:rsid w:val="007E1DAE"/>
    <w:rsid w:val="007E407E"/>
    <w:rsid w:val="007F057A"/>
    <w:rsid w:val="007F3EF4"/>
    <w:rsid w:val="007F4654"/>
    <w:rsid w:val="007F6444"/>
    <w:rsid w:val="007F658C"/>
    <w:rsid w:val="007F6F39"/>
    <w:rsid w:val="00801094"/>
    <w:rsid w:val="00805B78"/>
    <w:rsid w:val="008145A0"/>
    <w:rsid w:val="0082043E"/>
    <w:rsid w:val="00823358"/>
    <w:rsid w:val="008234AB"/>
    <w:rsid w:val="008237CA"/>
    <w:rsid w:val="008242AA"/>
    <w:rsid w:val="0082464B"/>
    <w:rsid w:val="00825794"/>
    <w:rsid w:val="00834F99"/>
    <w:rsid w:val="00836C5D"/>
    <w:rsid w:val="00837606"/>
    <w:rsid w:val="00847ED0"/>
    <w:rsid w:val="0085006B"/>
    <w:rsid w:val="0085060A"/>
    <w:rsid w:val="00851F92"/>
    <w:rsid w:val="00853D00"/>
    <w:rsid w:val="00860A9B"/>
    <w:rsid w:val="00861D74"/>
    <w:rsid w:val="00870000"/>
    <w:rsid w:val="00871268"/>
    <w:rsid w:val="008726EB"/>
    <w:rsid w:val="00872CAC"/>
    <w:rsid w:val="008733A0"/>
    <w:rsid w:val="00873C02"/>
    <w:rsid w:val="00873E3B"/>
    <w:rsid w:val="00876180"/>
    <w:rsid w:val="00876D9A"/>
    <w:rsid w:val="008778E7"/>
    <w:rsid w:val="0088018E"/>
    <w:rsid w:val="00880DF6"/>
    <w:rsid w:val="0088146D"/>
    <w:rsid w:val="00881962"/>
    <w:rsid w:val="00881E5C"/>
    <w:rsid w:val="00883073"/>
    <w:rsid w:val="0088328B"/>
    <w:rsid w:val="00883A89"/>
    <w:rsid w:val="00884E1D"/>
    <w:rsid w:val="00885417"/>
    <w:rsid w:val="0088699F"/>
    <w:rsid w:val="00887848"/>
    <w:rsid w:val="00890005"/>
    <w:rsid w:val="0089224F"/>
    <w:rsid w:val="00893946"/>
    <w:rsid w:val="0089447F"/>
    <w:rsid w:val="00895AAD"/>
    <w:rsid w:val="008A114C"/>
    <w:rsid w:val="008A1532"/>
    <w:rsid w:val="008A2F75"/>
    <w:rsid w:val="008A3C1C"/>
    <w:rsid w:val="008A47C1"/>
    <w:rsid w:val="008A6303"/>
    <w:rsid w:val="008B26F7"/>
    <w:rsid w:val="008B3960"/>
    <w:rsid w:val="008B5CF2"/>
    <w:rsid w:val="008B7B5D"/>
    <w:rsid w:val="008C1109"/>
    <w:rsid w:val="008C30D7"/>
    <w:rsid w:val="008C3BE0"/>
    <w:rsid w:val="008C4111"/>
    <w:rsid w:val="008C4FE6"/>
    <w:rsid w:val="008C5994"/>
    <w:rsid w:val="008C5AB1"/>
    <w:rsid w:val="008C6B35"/>
    <w:rsid w:val="008C7DAF"/>
    <w:rsid w:val="008C7EE4"/>
    <w:rsid w:val="008D4E9A"/>
    <w:rsid w:val="008D55BB"/>
    <w:rsid w:val="008D5823"/>
    <w:rsid w:val="008D7729"/>
    <w:rsid w:val="008E082D"/>
    <w:rsid w:val="008E1FAB"/>
    <w:rsid w:val="008E41A2"/>
    <w:rsid w:val="008E6D5D"/>
    <w:rsid w:val="008F1BC4"/>
    <w:rsid w:val="008F22B9"/>
    <w:rsid w:val="008F3509"/>
    <w:rsid w:val="008F36FF"/>
    <w:rsid w:val="008F6A6A"/>
    <w:rsid w:val="00900989"/>
    <w:rsid w:val="009046BC"/>
    <w:rsid w:val="00904B6E"/>
    <w:rsid w:val="00904C8C"/>
    <w:rsid w:val="0090503B"/>
    <w:rsid w:val="0091150D"/>
    <w:rsid w:val="00913791"/>
    <w:rsid w:val="00913C3A"/>
    <w:rsid w:val="009178E3"/>
    <w:rsid w:val="00917D99"/>
    <w:rsid w:val="009227F9"/>
    <w:rsid w:val="00922FA9"/>
    <w:rsid w:val="00923861"/>
    <w:rsid w:val="00925D8A"/>
    <w:rsid w:val="00926DDC"/>
    <w:rsid w:val="00927623"/>
    <w:rsid w:val="00927CE5"/>
    <w:rsid w:val="00930F24"/>
    <w:rsid w:val="009430C4"/>
    <w:rsid w:val="009433CF"/>
    <w:rsid w:val="0094381B"/>
    <w:rsid w:val="009465EC"/>
    <w:rsid w:val="009479E2"/>
    <w:rsid w:val="009500B6"/>
    <w:rsid w:val="00951B0F"/>
    <w:rsid w:val="00952AD2"/>
    <w:rsid w:val="00953582"/>
    <w:rsid w:val="00955960"/>
    <w:rsid w:val="009567CC"/>
    <w:rsid w:val="00957B4D"/>
    <w:rsid w:val="00961C3A"/>
    <w:rsid w:val="00962B9F"/>
    <w:rsid w:val="00962CFB"/>
    <w:rsid w:val="00964C3D"/>
    <w:rsid w:val="00965595"/>
    <w:rsid w:val="009662FC"/>
    <w:rsid w:val="009671D5"/>
    <w:rsid w:val="00973494"/>
    <w:rsid w:val="009779F5"/>
    <w:rsid w:val="00983004"/>
    <w:rsid w:val="00983C11"/>
    <w:rsid w:val="00985F74"/>
    <w:rsid w:val="00987E6A"/>
    <w:rsid w:val="009908D8"/>
    <w:rsid w:val="009934FF"/>
    <w:rsid w:val="00994F67"/>
    <w:rsid w:val="009955EF"/>
    <w:rsid w:val="009958D7"/>
    <w:rsid w:val="00996586"/>
    <w:rsid w:val="0099696E"/>
    <w:rsid w:val="00996986"/>
    <w:rsid w:val="009A07B3"/>
    <w:rsid w:val="009A1162"/>
    <w:rsid w:val="009A29CE"/>
    <w:rsid w:val="009A4AA7"/>
    <w:rsid w:val="009A657A"/>
    <w:rsid w:val="009A6A52"/>
    <w:rsid w:val="009A70CC"/>
    <w:rsid w:val="009B1FCB"/>
    <w:rsid w:val="009B207E"/>
    <w:rsid w:val="009B2762"/>
    <w:rsid w:val="009B3067"/>
    <w:rsid w:val="009B61B1"/>
    <w:rsid w:val="009C258D"/>
    <w:rsid w:val="009C2699"/>
    <w:rsid w:val="009C4681"/>
    <w:rsid w:val="009D5A1E"/>
    <w:rsid w:val="009D6AA0"/>
    <w:rsid w:val="009D70A7"/>
    <w:rsid w:val="009E7770"/>
    <w:rsid w:val="009F149F"/>
    <w:rsid w:val="009F1B9B"/>
    <w:rsid w:val="009F2F5F"/>
    <w:rsid w:val="009F3210"/>
    <w:rsid w:val="009F7CEB"/>
    <w:rsid w:val="00A00B74"/>
    <w:rsid w:val="00A02DCD"/>
    <w:rsid w:val="00A0460E"/>
    <w:rsid w:val="00A064B3"/>
    <w:rsid w:val="00A106F0"/>
    <w:rsid w:val="00A11DA5"/>
    <w:rsid w:val="00A11E2B"/>
    <w:rsid w:val="00A138B5"/>
    <w:rsid w:val="00A14150"/>
    <w:rsid w:val="00A14CF8"/>
    <w:rsid w:val="00A152BE"/>
    <w:rsid w:val="00A1676F"/>
    <w:rsid w:val="00A16F52"/>
    <w:rsid w:val="00A2070E"/>
    <w:rsid w:val="00A2091B"/>
    <w:rsid w:val="00A20A07"/>
    <w:rsid w:val="00A220E3"/>
    <w:rsid w:val="00A22501"/>
    <w:rsid w:val="00A226DD"/>
    <w:rsid w:val="00A22ECB"/>
    <w:rsid w:val="00A24317"/>
    <w:rsid w:val="00A24E0E"/>
    <w:rsid w:val="00A25127"/>
    <w:rsid w:val="00A25BEF"/>
    <w:rsid w:val="00A273B6"/>
    <w:rsid w:val="00A3120E"/>
    <w:rsid w:val="00A31740"/>
    <w:rsid w:val="00A32845"/>
    <w:rsid w:val="00A32EDE"/>
    <w:rsid w:val="00A360C5"/>
    <w:rsid w:val="00A37A43"/>
    <w:rsid w:val="00A409FD"/>
    <w:rsid w:val="00A410DB"/>
    <w:rsid w:val="00A415FC"/>
    <w:rsid w:val="00A41670"/>
    <w:rsid w:val="00A41C38"/>
    <w:rsid w:val="00A42A62"/>
    <w:rsid w:val="00A44A6D"/>
    <w:rsid w:val="00A45C6C"/>
    <w:rsid w:val="00A47CB7"/>
    <w:rsid w:val="00A5032F"/>
    <w:rsid w:val="00A566B2"/>
    <w:rsid w:val="00A60666"/>
    <w:rsid w:val="00A61C29"/>
    <w:rsid w:val="00A63E70"/>
    <w:rsid w:val="00A64620"/>
    <w:rsid w:val="00A65158"/>
    <w:rsid w:val="00A664D7"/>
    <w:rsid w:val="00A670B6"/>
    <w:rsid w:val="00A709E5"/>
    <w:rsid w:val="00A77DE0"/>
    <w:rsid w:val="00A80047"/>
    <w:rsid w:val="00A81443"/>
    <w:rsid w:val="00A8159C"/>
    <w:rsid w:val="00A82272"/>
    <w:rsid w:val="00A82907"/>
    <w:rsid w:val="00A82FAA"/>
    <w:rsid w:val="00A8505D"/>
    <w:rsid w:val="00A858A5"/>
    <w:rsid w:val="00A92A71"/>
    <w:rsid w:val="00A9433C"/>
    <w:rsid w:val="00A97858"/>
    <w:rsid w:val="00AA4C76"/>
    <w:rsid w:val="00AA5FCB"/>
    <w:rsid w:val="00AA690B"/>
    <w:rsid w:val="00AB0552"/>
    <w:rsid w:val="00AB4B1D"/>
    <w:rsid w:val="00AB6008"/>
    <w:rsid w:val="00AC46A8"/>
    <w:rsid w:val="00AC5AEC"/>
    <w:rsid w:val="00AC748C"/>
    <w:rsid w:val="00AD00A0"/>
    <w:rsid w:val="00AD1563"/>
    <w:rsid w:val="00AD1DE6"/>
    <w:rsid w:val="00AD6808"/>
    <w:rsid w:val="00AE0DE0"/>
    <w:rsid w:val="00AE3F1F"/>
    <w:rsid w:val="00AE4A1D"/>
    <w:rsid w:val="00AE61D9"/>
    <w:rsid w:val="00AE6509"/>
    <w:rsid w:val="00AF0584"/>
    <w:rsid w:val="00AF1C31"/>
    <w:rsid w:val="00AF42E4"/>
    <w:rsid w:val="00AF4954"/>
    <w:rsid w:val="00AF4D8C"/>
    <w:rsid w:val="00B06FEC"/>
    <w:rsid w:val="00B074FD"/>
    <w:rsid w:val="00B10DEF"/>
    <w:rsid w:val="00B1148A"/>
    <w:rsid w:val="00B11D63"/>
    <w:rsid w:val="00B1262D"/>
    <w:rsid w:val="00B15375"/>
    <w:rsid w:val="00B16FE2"/>
    <w:rsid w:val="00B17D76"/>
    <w:rsid w:val="00B23EF5"/>
    <w:rsid w:val="00B23F69"/>
    <w:rsid w:val="00B26C1F"/>
    <w:rsid w:val="00B27D61"/>
    <w:rsid w:val="00B3229F"/>
    <w:rsid w:val="00B3343D"/>
    <w:rsid w:val="00B3363C"/>
    <w:rsid w:val="00B34313"/>
    <w:rsid w:val="00B34B67"/>
    <w:rsid w:val="00B3644D"/>
    <w:rsid w:val="00B37884"/>
    <w:rsid w:val="00B41D70"/>
    <w:rsid w:val="00B4377E"/>
    <w:rsid w:val="00B44108"/>
    <w:rsid w:val="00B47830"/>
    <w:rsid w:val="00B50EAF"/>
    <w:rsid w:val="00B5119B"/>
    <w:rsid w:val="00B51A8B"/>
    <w:rsid w:val="00B5232B"/>
    <w:rsid w:val="00B538BD"/>
    <w:rsid w:val="00B5590C"/>
    <w:rsid w:val="00B55916"/>
    <w:rsid w:val="00B56CD5"/>
    <w:rsid w:val="00B57847"/>
    <w:rsid w:val="00B61324"/>
    <w:rsid w:val="00B61C6F"/>
    <w:rsid w:val="00B6264F"/>
    <w:rsid w:val="00B635D8"/>
    <w:rsid w:val="00B64C5A"/>
    <w:rsid w:val="00B70DBF"/>
    <w:rsid w:val="00B72286"/>
    <w:rsid w:val="00B740A1"/>
    <w:rsid w:val="00B742B7"/>
    <w:rsid w:val="00B749BC"/>
    <w:rsid w:val="00B769B9"/>
    <w:rsid w:val="00B82129"/>
    <w:rsid w:val="00B8329C"/>
    <w:rsid w:val="00B834C9"/>
    <w:rsid w:val="00B86B46"/>
    <w:rsid w:val="00B909D5"/>
    <w:rsid w:val="00B926BA"/>
    <w:rsid w:val="00B935DA"/>
    <w:rsid w:val="00B9388F"/>
    <w:rsid w:val="00B952AD"/>
    <w:rsid w:val="00BA440E"/>
    <w:rsid w:val="00BA5AB7"/>
    <w:rsid w:val="00BA6E68"/>
    <w:rsid w:val="00BB0231"/>
    <w:rsid w:val="00BB17D2"/>
    <w:rsid w:val="00BB4D12"/>
    <w:rsid w:val="00BB7C81"/>
    <w:rsid w:val="00BC0BFF"/>
    <w:rsid w:val="00BC0F4C"/>
    <w:rsid w:val="00BC230B"/>
    <w:rsid w:val="00BC351A"/>
    <w:rsid w:val="00BC4BC5"/>
    <w:rsid w:val="00BC53B0"/>
    <w:rsid w:val="00BC5714"/>
    <w:rsid w:val="00BC615E"/>
    <w:rsid w:val="00BC68D1"/>
    <w:rsid w:val="00BC70CF"/>
    <w:rsid w:val="00BC78E5"/>
    <w:rsid w:val="00BD009A"/>
    <w:rsid w:val="00BD011D"/>
    <w:rsid w:val="00BD10D7"/>
    <w:rsid w:val="00BD1C08"/>
    <w:rsid w:val="00BD3003"/>
    <w:rsid w:val="00BD3CA7"/>
    <w:rsid w:val="00BD5F5D"/>
    <w:rsid w:val="00BE2D31"/>
    <w:rsid w:val="00BE32CC"/>
    <w:rsid w:val="00BE56E5"/>
    <w:rsid w:val="00BE5BB4"/>
    <w:rsid w:val="00BE7E98"/>
    <w:rsid w:val="00BF134D"/>
    <w:rsid w:val="00BF1518"/>
    <w:rsid w:val="00BF340E"/>
    <w:rsid w:val="00BF570C"/>
    <w:rsid w:val="00BF6B9B"/>
    <w:rsid w:val="00C04546"/>
    <w:rsid w:val="00C12221"/>
    <w:rsid w:val="00C123EE"/>
    <w:rsid w:val="00C131BF"/>
    <w:rsid w:val="00C176EE"/>
    <w:rsid w:val="00C20E52"/>
    <w:rsid w:val="00C21AB4"/>
    <w:rsid w:val="00C237B7"/>
    <w:rsid w:val="00C24B76"/>
    <w:rsid w:val="00C2631B"/>
    <w:rsid w:val="00C26919"/>
    <w:rsid w:val="00C354E0"/>
    <w:rsid w:val="00C3656E"/>
    <w:rsid w:val="00C43485"/>
    <w:rsid w:val="00C46869"/>
    <w:rsid w:val="00C50E11"/>
    <w:rsid w:val="00C511DD"/>
    <w:rsid w:val="00C539D2"/>
    <w:rsid w:val="00C63501"/>
    <w:rsid w:val="00C64136"/>
    <w:rsid w:val="00C64DD1"/>
    <w:rsid w:val="00C67377"/>
    <w:rsid w:val="00C70549"/>
    <w:rsid w:val="00C7232D"/>
    <w:rsid w:val="00C74929"/>
    <w:rsid w:val="00C75271"/>
    <w:rsid w:val="00C76B37"/>
    <w:rsid w:val="00C80708"/>
    <w:rsid w:val="00C80F42"/>
    <w:rsid w:val="00C8117D"/>
    <w:rsid w:val="00C819C0"/>
    <w:rsid w:val="00C840E5"/>
    <w:rsid w:val="00C844D1"/>
    <w:rsid w:val="00C85B94"/>
    <w:rsid w:val="00C87BD8"/>
    <w:rsid w:val="00C91FA9"/>
    <w:rsid w:val="00C9386D"/>
    <w:rsid w:val="00CA34C9"/>
    <w:rsid w:val="00CA429F"/>
    <w:rsid w:val="00CA4699"/>
    <w:rsid w:val="00CB0520"/>
    <w:rsid w:val="00CB05BF"/>
    <w:rsid w:val="00CB0F7E"/>
    <w:rsid w:val="00CB0FAC"/>
    <w:rsid w:val="00CB36AD"/>
    <w:rsid w:val="00CB5674"/>
    <w:rsid w:val="00CB7BF4"/>
    <w:rsid w:val="00CC0371"/>
    <w:rsid w:val="00CC27BD"/>
    <w:rsid w:val="00CC2E23"/>
    <w:rsid w:val="00CD0B1E"/>
    <w:rsid w:val="00CD1AC1"/>
    <w:rsid w:val="00CD6BC1"/>
    <w:rsid w:val="00CD7D40"/>
    <w:rsid w:val="00CE12C1"/>
    <w:rsid w:val="00CE15D4"/>
    <w:rsid w:val="00CE1905"/>
    <w:rsid w:val="00CE3901"/>
    <w:rsid w:val="00CE4C45"/>
    <w:rsid w:val="00CE5614"/>
    <w:rsid w:val="00CE687E"/>
    <w:rsid w:val="00CE7FA7"/>
    <w:rsid w:val="00CF0A31"/>
    <w:rsid w:val="00CF3142"/>
    <w:rsid w:val="00CF3AAD"/>
    <w:rsid w:val="00CF459D"/>
    <w:rsid w:val="00CF4EFA"/>
    <w:rsid w:val="00D00F81"/>
    <w:rsid w:val="00D02977"/>
    <w:rsid w:val="00D034BE"/>
    <w:rsid w:val="00D03504"/>
    <w:rsid w:val="00D037A9"/>
    <w:rsid w:val="00D03DD3"/>
    <w:rsid w:val="00D048F2"/>
    <w:rsid w:val="00D05B38"/>
    <w:rsid w:val="00D06214"/>
    <w:rsid w:val="00D138D1"/>
    <w:rsid w:val="00D13C1A"/>
    <w:rsid w:val="00D15E56"/>
    <w:rsid w:val="00D178F8"/>
    <w:rsid w:val="00D20BE1"/>
    <w:rsid w:val="00D21439"/>
    <w:rsid w:val="00D21979"/>
    <w:rsid w:val="00D2268C"/>
    <w:rsid w:val="00D246EE"/>
    <w:rsid w:val="00D25E30"/>
    <w:rsid w:val="00D271E2"/>
    <w:rsid w:val="00D31F58"/>
    <w:rsid w:val="00D333D6"/>
    <w:rsid w:val="00D33C6F"/>
    <w:rsid w:val="00D3448A"/>
    <w:rsid w:val="00D34BC8"/>
    <w:rsid w:val="00D34F97"/>
    <w:rsid w:val="00D404D6"/>
    <w:rsid w:val="00D404E8"/>
    <w:rsid w:val="00D42C3B"/>
    <w:rsid w:val="00D43F05"/>
    <w:rsid w:val="00D451CE"/>
    <w:rsid w:val="00D4540A"/>
    <w:rsid w:val="00D47718"/>
    <w:rsid w:val="00D47A49"/>
    <w:rsid w:val="00D50E8B"/>
    <w:rsid w:val="00D526EA"/>
    <w:rsid w:val="00D53FB2"/>
    <w:rsid w:val="00D57DCA"/>
    <w:rsid w:val="00D615EA"/>
    <w:rsid w:val="00D61DD0"/>
    <w:rsid w:val="00D64390"/>
    <w:rsid w:val="00D64465"/>
    <w:rsid w:val="00D652BB"/>
    <w:rsid w:val="00D65C98"/>
    <w:rsid w:val="00D663CA"/>
    <w:rsid w:val="00D7371D"/>
    <w:rsid w:val="00D7414C"/>
    <w:rsid w:val="00D75208"/>
    <w:rsid w:val="00D765D7"/>
    <w:rsid w:val="00D76E04"/>
    <w:rsid w:val="00D77BA3"/>
    <w:rsid w:val="00D80229"/>
    <w:rsid w:val="00D82F94"/>
    <w:rsid w:val="00D83278"/>
    <w:rsid w:val="00D86CAD"/>
    <w:rsid w:val="00D919A5"/>
    <w:rsid w:val="00D943B1"/>
    <w:rsid w:val="00D9483A"/>
    <w:rsid w:val="00D95B42"/>
    <w:rsid w:val="00D97E39"/>
    <w:rsid w:val="00DA180F"/>
    <w:rsid w:val="00DA274F"/>
    <w:rsid w:val="00DA3E44"/>
    <w:rsid w:val="00DB0D2A"/>
    <w:rsid w:val="00DB1BF1"/>
    <w:rsid w:val="00DB22D0"/>
    <w:rsid w:val="00DB4992"/>
    <w:rsid w:val="00DB6CB1"/>
    <w:rsid w:val="00DD184E"/>
    <w:rsid w:val="00DD19BF"/>
    <w:rsid w:val="00DD2E41"/>
    <w:rsid w:val="00DD3E88"/>
    <w:rsid w:val="00DD543E"/>
    <w:rsid w:val="00DD6281"/>
    <w:rsid w:val="00DD6EDB"/>
    <w:rsid w:val="00DD754B"/>
    <w:rsid w:val="00DE42C2"/>
    <w:rsid w:val="00DE52A5"/>
    <w:rsid w:val="00DE52D9"/>
    <w:rsid w:val="00DE5CB1"/>
    <w:rsid w:val="00DF146E"/>
    <w:rsid w:val="00DF2570"/>
    <w:rsid w:val="00DF2679"/>
    <w:rsid w:val="00DF2965"/>
    <w:rsid w:val="00DF4763"/>
    <w:rsid w:val="00DF66D7"/>
    <w:rsid w:val="00DF7906"/>
    <w:rsid w:val="00E02911"/>
    <w:rsid w:val="00E03BF8"/>
    <w:rsid w:val="00E060BA"/>
    <w:rsid w:val="00E1257E"/>
    <w:rsid w:val="00E13EBC"/>
    <w:rsid w:val="00E14052"/>
    <w:rsid w:val="00E144F5"/>
    <w:rsid w:val="00E20A44"/>
    <w:rsid w:val="00E213DF"/>
    <w:rsid w:val="00E22706"/>
    <w:rsid w:val="00E22B57"/>
    <w:rsid w:val="00E251C0"/>
    <w:rsid w:val="00E25CCF"/>
    <w:rsid w:val="00E26192"/>
    <w:rsid w:val="00E26E65"/>
    <w:rsid w:val="00E27F35"/>
    <w:rsid w:val="00E3334C"/>
    <w:rsid w:val="00E347BE"/>
    <w:rsid w:val="00E363C3"/>
    <w:rsid w:val="00E3649B"/>
    <w:rsid w:val="00E37FBC"/>
    <w:rsid w:val="00E401E0"/>
    <w:rsid w:val="00E413B1"/>
    <w:rsid w:val="00E429E9"/>
    <w:rsid w:val="00E44BB4"/>
    <w:rsid w:val="00E45BC6"/>
    <w:rsid w:val="00E47504"/>
    <w:rsid w:val="00E47DD4"/>
    <w:rsid w:val="00E51B2E"/>
    <w:rsid w:val="00E56505"/>
    <w:rsid w:val="00E56C64"/>
    <w:rsid w:val="00E672E4"/>
    <w:rsid w:val="00E705A5"/>
    <w:rsid w:val="00E70A52"/>
    <w:rsid w:val="00E71131"/>
    <w:rsid w:val="00E72592"/>
    <w:rsid w:val="00E727D6"/>
    <w:rsid w:val="00E72EDC"/>
    <w:rsid w:val="00E74A75"/>
    <w:rsid w:val="00E74E58"/>
    <w:rsid w:val="00E75662"/>
    <w:rsid w:val="00E836CC"/>
    <w:rsid w:val="00E845B9"/>
    <w:rsid w:val="00E845F0"/>
    <w:rsid w:val="00E84723"/>
    <w:rsid w:val="00E85B97"/>
    <w:rsid w:val="00E90FCC"/>
    <w:rsid w:val="00E937AE"/>
    <w:rsid w:val="00E952F9"/>
    <w:rsid w:val="00E95E1B"/>
    <w:rsid w:val="00E9609B"/>
    <w:rsid w:val="00E97C02"/>
    <w:rsid w:val="00EA1F9B"/>
    <w:rsid w:val="00EA2037"/>
    <w:rsid w:val="00EA28B9"/>
    <w:rsid w:val="00EA584F"/>
    <w:rsid w:val="00EA621F"/>
    <w:rsid w:val="00EB1772"/>
    <w:rsid w:val="00EB2E8A"/>
    <w:rsid w:val="00EB5F7E"/>
    <w:rsid w:val="00EC024D"/>
    <w:rsid w:val="00EC05D0"/>
    <w:rsid w:val="00EC111B"/>
    <w:rsid w:val="00EC1489"/>
    <w:rsid w:val="00EC38D3"/>
    <w:rsid w:val="00EC3CF7"/>
    <w:rsid w:val="00EC40E9"/>
    <w:rsid w:val="00EC6CD1"/>
    <w:rsid w:val="00EC77AA"/>
    <w:rsid w:val="00EC7AE0"/>
    <w:rsid w:val="00ED0B65"/>
    <w:rsid w:val="00ED1397"/>
    <w:rsid w:val="00ED34A4"/>
    <w:rsid w:val="00ED3860"/>
    <w:rsid w:val="00ED42FD"/>
    <w:rsid w:val="00ED4735"/>
    <w:rsid w:val="00ED4FDF"/>
    <w:rsid w:val="00ED5C29"/>
    <w:rsid w:val="00ED7550"/>
    <w:rsid w:val="00EE0ABC"/>
    <w:rsid w:val="00EE1EB4"/>
    <w:rsid w:val="00EE1EE4"/>
    <w:rsid w:val="00EE65DC"/>
    <w:rsid w:val="00EE6754"/>
    <w:rsid w:val="00EE7F5C"/>
    <w:rsid w:val="00EF05F5"/>
    <w:rsid w:val="00EF203F"/>
    <w:rsid w:val="00EF3C8C"/>
    <w:rsid w:val="00EF3E4A"/>
    <w:rsid w:val="00EF5516"/>
    <w:rsid w:val="00EF5C95"/>
    <w:rsid w:val="00EF6BB7"/>
    <w:rsid w:val="00EF7123"/>
    <w:rsid w:val="00F0216A"/>
    <w:rsid w:val="00F029C5"/>
    <w:rsid w:val="00F044F1"/>
    <w:rsid w:val="00F04938"/>
    <w:rsid w:val="00F101C0"/>
    <w:rsid w:val="00F159AF"/>
    <w:rsid w:val="00F161BB"/>
    <w:rsid w:val="00F2286D"/>
    <w:rsid w:val="00F22D94"/>
    <w:rsid w:val="00F22FDC"/>
    <w:rsid w:val="00F23BF6"/>
    <w:rsid w:val="00F240B6"/>
    <w:rsid w:val="00F255B3"/>
    <w:rsid w:val="00F30FB9"/>
    <w:rsid w:val="00F32538"/>
    <w:rsid w:val="00F34A19"/>
    <w:rsid w:val="00F3526D"/>
    <w:rsid w:val="00F36ED3"/>
    <w:rsid w:val="00F372A8"/>
    <w:rsid w:val="00F41766"/>
    <w:rsid w:val="00F437F5"/>
    <w:rsid w:val="00F4407C"/>
    <w:rsid w:val="00F46DF9"/>
    <w:rsid w:val="00F470D5"/>
    <w:rsid w:val="00F546FC"/>
    <w:rsid w:val="00F60812"/>
    <w:rsid w:val="00F62667"/>
    <w:rsid w:val="00F62BC3"/>
    <w:rsid w:val="00F64641"/>
    <w:rsid w:val="00F655A0"/>
    <w:rsid w:val="00F6580F"/>
    <w:rsid w:val="00F66A6D"/>
    <w:rsid w:val="00F66E44"/>
    <w:rsid w:val="00F67CDE"/>
    <w:rsid w:val="00F7228F"/>
    <w:rsid w:val="00F7238A"/>
    <w:rsid w:val="00F73AF3"/>
    <w:rsid w:val="00F73E66"/>
    <w:rsid w:val="00F803C4"/>
    <w:rsid w:val="00F8173D"/>
    <w:rsid w:val="00F82FED"/>
    <w:rsid w:val="00F84BC6"/>
    <w:rsid w:val="00F852F2"/>
    <w:rsid w:val="00F8545B"/>
    <w:rsid w:val="00F85D33"/>
    <w:rsid w:val="00F872AB"/>
    <w:rsid w:val="00F87405"/>
    <w:rsid w:val="00F905C7"/>
    <w:rsid w:val="00F90801"/>
    <w:rsid w:val="00F9664F"/>
    <w:rsid w:val="00FA16C0"/>
    <w:rsid w:val="00FA22C1"/>
    <w:rsid w:val="00FA2671"/>
    <w:rsid w:val="00FA2C9E"/>
    <w:rsid w:val="00FA374F"/>
    <w:rsid w:val="00FA3901"/>
    <w:rsid w:val="00FA4F56"/>
    <w:rsid w:val="00FA5E17"/>
    <w:rsid w:val="00FA6ADD"/>
    <w:rsid w:val="00FB009F"/>
    <w:rsid w:val="00FB0CAC"/>
    <w:rsid w:val="00FB38FD"/>
    <w:rsid w:val="00FB3C16"/>
    <w:rsid w:val="00FB4269"/>
    <w:rsid w:val="00FB5280"/>
    <w:rsid w:val="00FB63E7"/>
    <w:rsid w:val="00FB690A"/>
    <w:rsid w:val="00FB6925"/>
    <w:rsid w:val="00FB79D7"/>
    <w:rsid w:val="00FC0AA6"/>
    <w:rsid w:val="00FC0DD5"/>
    <w:rsid w:val="00FC1796"/>
    <w:rsid w:val="00FC51CD"/>
    <w:rsid w:val="00FC68CE"/>
    <w:rsid w:val="00FD14E6"/>
    <w:rsid w:val="00FD3FB6"/>
    <w:rsid w:val="00FD4450"/>
    <w:rsid w:val="00FD7E10"/>
    <w:rsid w:val="00FE07A8"/>
    <w:rsid w:val="00FE07D6"/>
    <w:rsid w:val="00FE282C"/>
    <w:rsid w:val="00FE3121"/>
    <w:rsid w:val="00FE3A91"/>
    <w:rsid w:val="00FE6B3D"/>
    <w:rsid w:val="00FE6E2E"/>
    <w:rsid w:val="00FE715D"/>
    <w:rsid w:val="00FF0410"/>
    <w:rsid w:val="00FF0ED7"/>
    <w:rsid w:val="00FF17B1"/>
    <w:rsid w:val="00FF1A98"/>
    <w:rsid w:val="00FF21A5"/>
    <w:rsid w:val="00FF58A6"/>
    <w:rsid w:val="00FF5EF7"/>
    <w:rsid w:val="00FF5F36"/>
    <w:rsid w:val="00FF67E2"/>
    <w:rsid w:val="00FF698B"/>
    <w:rsid w:val="00FF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3A0B"/>
  <w15:docId w15:val="{5A3A3185-7CF5-4206-B978-3CAA7C6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C4"/>
  </w:style>
  <w:style w:type="paragraph" w:styleId="Heading1">
    <w:name w:val="heading 1"/>
    <w:basedOn w:val="Normal"/>
    <w:next w:val="Normal"/>
    <w:link w:val="Heading1Char"/>
    <w:uiPriority w:val="9"/>
    <w:qFormat/>
    <w:rsid w:val="0033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3E9"/>
    <w:rPr>
      <w:rFonts w:eastAsiaTheme="majorEastAsia" w:cstheme="majorBidi"/>
      <w:color w:val="272727" w:themeColor="text1" w:themeTint="D8"/>
    </w:rPr>
  </w:style>
  <w:style w:type="paragraph" w:styleId="Title">
    <w:name w:val="Title"/>
    <w:basedOn w:val="Normal"/>
    <w:next w:val="Normal"/>
    <w:link w:val="TitleChar"/>
    <w:uiPriority w:val="10"/>
    <w:qFormat/>
    <w:rsid w:val="00332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3E9"/>
    <w:pPr>
      <w:spacing w:before="160"/>
      <w:jc w:val="center"/>
    </w:pPr>
    <w:rPr>
      <w:i/>
      <w:iCs/>
      <w:color w:val="404040" w:themeColor="text1" w:themeTint="BF"/>
    </w:rPr>
  </w:style>
  <w:style w:type="character" w:customStyle="1" w:styleId="QuoteChar">
    <w:name w:val="Quote Char"/>
    <w:basedOn w:val="DefaultParagraphFont"/>
    <w:link w:val="Quote"/>
    <w:uiPriority w:val="29"/>
    <w:rsid w:val="003323E9"/>
    <w:rPr>
      <w:i/>
      <w:iCs/>
      <w:color w:val="404040" w:themeColor="text1" w:themeTint="BF"/>
    </w:rPr>
  </w:style>
  <w:style w:type="paragraph" w:styleId="ListParagraph">
    <w:name w:val="List Paragraph"/>
    <w:basedOn w:val="Normal"/>
    <w:uiPriority w:val="34"/>
    <w:qFormat/>
    <w:rsid w:val="003323E9"/>
    <w:pPr>
      <w:ind w:left="720"/>
      <w:contextualSpacing/>
    </w:pPr>
  </w:style>
  <w:style w:type="character" w:styleId="IntenseEmphasis">
    <w:name w:val="Intense Emphasis"/>
    <w:basedOn w:val="DefaultParagraphFont"/>
    <w:uiPriority w:val="21"/>
    <w:qFormat/>
    <w:rsid w:val="003323E9"/>
    <w:rPr>
      <w:i/>
      <w:iCs/>
      <w:color w:val="0F4761" w:themeColor="accent1" w:themeShade="BF"/>
    </w:rPr>
  </w:style>
  <w:style w:type="paragraph" w:styleId="IntenseQuote">
    <w:name w:val="Intense Quote"/>
    <w:basedOn w:val="Normal"/>
    <w:next w:val="Normal"/>
    <w:link w:val="IntenseQuoteChar"/>
    <w:uiPriority w:val="30"/>
    <w:qFormat/>
    <w:rsid w:val="0033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3E9"/>
    <w:rPr>
      <w:i/>
      <w:iCs/>
      <w:color w:val="0F4761" w:themeColor="accent1" w:themeShade="BF"/>
    </w:rPr>
  </w:style>
  <w:style w:type="character" w:styleId="IntenseReference">
    <w:name w:val="Intense Reference"/>
    <w:basedOn w:val="DefaultParagraphFont"/>
    <w:uiPriority w:val="32"/>
    <w:qFormat/>
    <w:rsid w:val="003323E9"/>
    <w:rPr>
      <w:b/>
      <w:bCs/>
      <w:smallCaps/>
      <w:color w:val="0F4761" w:themeColor="accent1" w:themeShade="BF"/>
      <w:spacing w:val="5"/>
    </w:rPr>
  </w:style>
  <w:style w:type="paragraph" w:styleId="Header">
    <w:name w:val="header"/>
    <w:basedOn w:val="Normal"/>
    <w:link w:val="HeaderChar"/>
    <w:uiPriority w:val="99"/>
    <w:unhideWhenUsed/>
    <w:rsid w:val="00332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3E9"/>
  </w:style>
  <w:style w:type="paragraph" w:styleId="Footer">
    <w:name w:val="footer"/>
    <w:basedOn w:val="Normal"/>
    <w:link w:val="FooterChar"/>
    <w:uiPriority w:val="99"/>
    <w:unhideWhenUsed/>
    <w:rsid w:val="0033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3E9"/>
  </w:style>
  <w:style w:type="table" w:styleId="TableGrid">
    <w:name w:val="Table Grid"/>
    <w:basedOn w:val="TableNormal"/>
    <w:uiPriority w:val="59"/>
    <w:rsid w:val="00AF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E41"/>
    <w:rPr>
      <w:color w:val="467886" w:themeColor="hyperlink"/>
      <w:u w:val="single"/>
    </w:rPr>
  </w:style>
  <w:style w:type="character" w:customStyle="1" w:styleId="UnresolvedMention1">
    <w:name w:val="Unresolved Mention1"/>
    <w:basedOn w:val="DefaultParagraphFont"/>
    <w:uiPriority w:val="99"/>
    <w:semiHidden/>
    <w:unhideWhenUsed/>
    <w:rsid w:val="00DD2E41"/>
    <w:rPr>
      <w:color w:val="605E5C"/>
      <w:shd w:val="clear" w:color="auto" w:fill="E1DFDD"/>
    </w:rPr>
  </w:style>
  <w:style w:type="character" w:customStyle="1" w:styleId="gwpbf978028size">
    <w:name w:val="gwpbf978028_size"/>
    <w:basedOn w:val="DefaultParagraphFont"/>
    <w:rsid w:val="00EA621F"/>
  </w:style>
  <w:style w:type="paragraph" w:styleId="NormalWeb">
    <w:name w:val="Normal (Web)"/>
    <w:basedOn w:val="Normal"/>
    <w:uiPriority w:val="99"/>
    <w:unhideWhenUsed/>
    <w:rsid w:val="0074289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5D4434"/>
    <w:rPr>
      <w:color w:val="96607D" w:themeColor="followedHyperlink"/>
      <w:u w:val="single"/>
    </w:rPr>
  </w:style>
  <w:style w:type="character" w:styleId="CommentReference">
    <w:name w:val="annotation reference"/>
    <w:basedOn w:val="DefaultParagraphFont"/>
    <w:uiPriority w:val="99"/>
    <w:semiHidden/>
    <w:unhideWhenUsed/>
    <w:rsid w:val="00BC230B"/>
    <w:rPr>
      <w:sz w:val="16"/>
      <w:szCs w:val="16"/>
    </w:rPr>
  </w:style>
  <w:style w:type="paragraph" w:styleId="CommentText">
    <w:name w:val="annotation text"/>
    <w:basedOn w:val="Normal"/>
    <w:link w:val="CommentTextChar"/>
    <w:uiPriority w:val="99"/>
    <w:unhideWhenUsed/>
    <w:rsid w:val="00BC230B"/>
    <w:pPr>
      <w:spacing w:line="240" w:lineRule="auto"/>
    </w:pPr>
    <w:rPr>
      <w:sz w:val="20"/>
      <w:szCs w:val="20"/>
    </w:rPr>
  </w:style>
  <w:style w:type="character" w:customStyle="1" w:styleId="CommentTextChar">
    <w:name w:val="Comment Text Char"/>
    <w:basedOn w:val="DefaultParagraphFont"/>
    <w:link w:val="CommentText"/>
    <w:uiPriority w:val="99"/>
    <w:rsid w:val="00BC230B"/>
    <w:rPr>
      <w:sz w:val="20"/>
      <w:szCs w:val="20"/>
    </w:rPr>
  </w:style>
  <w:style w:type="paragraph" w:styleId="CommentSubject">
    <w:name w:val="annotation subject"/>
    <w:basedOn w:val="CommentText"/>
    <w:next w:val="CommentText"/>
    <w:link w:val="CommentSubjectChar"/>
    <w:uiPriority w:val="99"/>
    <w:semiHidden/>
    <w:unhideWhenUsed/>
    <w:rsid w:val="00BC230B"/>
    <w:rPr>
      <w:b/>
      <w:bCs/>
    </w:rPr>
  </w:style>
  <w:style w:type="character" w:customStyle="1" w:styleId="CommentSubjectChar">
    <w:name w:val="Comment Subject Char"/>
    <w:basedOn w:val="CommentTextChar"/>
    <w:link w:val="CommentSubject"/>
    <w:uiPriority w:val="99"/>
    <w:semiHidden/>
    <w:rsid w:val="00BC230B"/>
    <w:rPr>
      <w:b/>
      <w:bCs/>
      <w:sz w:val="20"/>
      <w:szCs w:val="20"/>
    </w:rPr>
  </w:style>
  <w:style w:type="paragraph" w:styleId="BalloonText">
    <w:name w:val="Balloon Text"/>
    <w:basedOn w:val="Normal"/>
    <w:link w:val="BalloonTextChar"/>
    <w:uiPriority w:val="99"/>
    <w:semiHidden/>
    <w:unhideWhenUsed/>
    <w:rsid w:val="00D2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30"/>
    <w:rPr>
      <w:rFonts w:ascii="Tahoma" w:hAnsi="Tahoma" w:cs="Tahoma"/>
      <w:sz w:val="16"/>
      <w:szCs w:val="16"/>
    </w:rPr>
  </w:style>
  <w:style w:type="character" w:styleId="UnresolvedMention">
    <w:name w:val="Unresolved Mention"/>
    <w:basedOn w:val="DefaultParagraphFont"/>
    <w:uiPriority w:val="99"/>
    <w:semiHidden/>
    <w:unhideWhenUsed/>
    <w:rsid w:val="00C46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962">
      <w:bodyDiv w:val="1"/>
      <w:marLeft w:val="0"/>
      <w:marRight w:val="0"/>
      <w:marTop w:val="0"/>
      <w:marBottom w:val="0"/>
      <w:divBdr>
        <w:top w:val="none" w:sz="0" w:space="0" w:color="auto"/>
        <w:left w:val="none" w:sz="0" w:space="0" w:color="auto"/>
        <w:bottom w:val="none" w:sz="0" w:space="0" w:color="auto"/>
        <w:right w:val="none" w:sz="0" w:space="0" w:color="auto"/>
      </w:divBdr>
    </w:div>
    <w:div w:id="105538789">
      <w:bodyDiv w:val="1"/>
      <w:marLeft w:val="0"/>
      <w:marRight w:val="0"/>
      <w:marTop w:val="0"/>
      <w:marBottom w:val="0"/>
      <w:divBdr>
        <w:top w:val="none" w:sz="0" w:space="0" w:color="auto"/>
        <w:left w:val="none" w:sz="0" w:space="0" w:color="auto"/>
        <w:bottom w:val="none" w:sz="0" w:space="0" w:color="auto"/>
        <w:right w:val="none" w:sz="0" w:space="0" w:color="auto"/>
      </w:divBdr>
    </w:div>
    <w:div w:id="138038047">
      <w:bodyDiv w:val="1"/>
      <w:marLeft w:val="0"/>
      <w:marRight w:val="0"/>
      <w:marTop w:val="0"/>
      <w:marBottom w:val="0"/>
      <w:divBdr>
        <w:top w:val="none" w:sz="0" w:space="0" w:color="auto"/>
        <w:left w:val="none" w:sz="0" w:space="0" w:color="auto"/>
        <w:bottom w:val="none" w:sz="0" w:space="0" w:color="auto"/>
        <w:right w:val="none" w:sz="0" w:space="0" w:color="auto"/>
      </w:divBdr>
    </w:div>
    <w:div w:id="152378679">
      <w:bodyDiv w:val="1"/>
      <w:marLeft w:val="0"/>
      <w:marRight w:val="0"/>
      <w:marTop w:val="0"/>
      <w:marBottom w:val="0"/>
      <w:divBdr>
        <w:top w:val="none" w:sz="0" w:space="0" w:color="auto"/>
        <w:left w:val="none" w:sz="0" w:space="0" w:color="auto"/>
        <w:bottom w:val="none" w:sz="0" w:space="0" w:color="auto"/>
        <w:right w:val="none" w:sz="0" w:space="0" w:color="auto"/>
      </w:divBdr>
    </w:div>
    <w:div w:id="192302664">
      <w:bodyDiv w:val="1"/>
      <w:marLeft w:val="0"/>
      <w:marRight w:val="0"/>
      <w:marTop w:val="0"/>
      <w:marBottom w:val="0"/>
      <w:divBdr>
        <w:top w:val="none" w:sz="0" w:space="0" w:color="auto"/>
        <w:left w:val="none" w:sz="0" w:space="0" w:color="auto"/>
        <w:bottom w:val="none" w:sz="0" w:space="0" w:color="auto"/>
        <w:right w:val="none" w:sz="0" w:space="0" w:color="auto"/>
      </w:divBdr>
    </w:div>
    <w:div w:id="203294264">
      <w:bodyDiv w:val="1"/>
      <w:marLeft w:val="0"/>
      <w:marRight w:val="0"/>
      <w:marTop w:val="0"/>
      <w:marBottom w:val="0"/>
      <w:divBdr>
        <w:top w:val="none" w:sz="0" w:space="0" w:color="auto"/>
        <w:left w:val="none" w:sz="0" w:space="0" w:color="auto"/>
        <w:bottom w:val="none" w:sz="0" w:space="0" w:color="auto"/>
        <w:right w:val="none" w:sz="0" w:space="0" w:color="auto"/>
      </w:divBdr>
    </w:div>
    <w:div w:id="230165075">
      <w:bodyDiv w:val="1"/>
      <w:marLeft w:val="0"/>
      <w:marRight w:val="0"/>
      <w:marTop w:val="0"/>
      <w:marBottom w:val="0"/>
      <w:divBdr>
        <w:top w:val="none" w:sz="0" w:space="0" w:color="auto"/>
        <w:left w:val="none" w:sz="0" w:space="0" w:color="auto"/>
        <w:bottom w:val="none" w:sz="0" w:space="0" w:color="auto"/>
        <w:right w:val="none" w:sz="0" w:space="0" w:color="auto"/>
      </w:divBdr>
    </w:div>
    <w:div w:id="282007787">
      <w:bodyDiv w:val="1"/>
      <w:marLeft w:val="0"/>
      <w:marRight w:val="0"/>
      <w:marTop w:val="0"/>
      <w:marBottom w:val="0"/>
      <w:divBdr>
        <w:top w:val="none" w:sz="0" w:space="0" w:color="auto"/>
        <w:left w:val="none" w:sz="0" w:space="0" w:color="auto"/>
        <w:bottom w:val="none" w:sz="0" w:space="0" w:color="auto"/>
        <w:right w:val="none" w:sz="0" w:space="0" w:color="auto"/>
      </w:divBdr>
    </w:div>
    <w:div w:id="304940901">
      <w:bodyDiv w:val="1"/>
      <w:marLeft w:val="0"/>
      <w:marRight w:val="0"/>
      <w:marTop w:val="0"/>
      <w:marBottom w:val="0"/>
      <w:divBdr>
        <w:top w:val="none" w:sz="0" w:space="0" w:color="auto"/>
        <w:left w:val="none" w:sz="0" w:space="0" w:color="auto"/>
        <w:bottom w:val="none" w:sz="0" w:space="0" w:color="auto"/>
        <w:right w:val="none" w:sz="0" w:space="0" w:color="auto"/>
      </w:divBdr>
    </w:div>
    <w:div w:id="363336245">
      <w:bodyDiv w:val="1"/>
      <w:marLeft w:val="0"/>
      <w:marRight w:val="0"/>
      <w:marTop w:val="0"/>
      <w:marBottom w:val="0"/>
      <w:divBdr>
        <w:top w:val="none" w:sz="0" w:space="0" w:color="auto"/>
        <w:left w:val="none" w:sz="0" w:space="0" w:color="auto"/>
        <w:bottom w:val="none" w:sz="0" w:space="0" w:color="auto"/>
        <w:right w:val="none" w:sz="0" w:space="0" w:color="auto"/>
      </w:divBdr>
    </w:div>
    <w:div w:id="445272342">
      <w:bodyDiv w:val="1"/>
      <w:marLeft w:val="0"/>
      <w:marRight w:val="0"/>
      <w:marTop w:val="0"/>
      <w:marBottom w:val="0"/>
      <w:divBdr>
        <w:top w:val="none" w:sz="0" w:space="0" w:color="auto"/>
        <w:left w:val="none" w:sz="0" w:space="0" w:color="auto"/>
        <w:bottom w:val="none" w:sz="0" w:space="0" w:color="auto"/>
        <w:right w:val="none" w:sz="0" w:space="0" w:color="auto"/>
      </w:divBdr>
    </w:div>
    <w:div w:id="470095448">
      <w:bodyDiv w:val="1"/>
      <w:marLeft w:val="0"/>
      <w:marRight w:val="0"/>
      <w:marTop w:val="0"/>
      <w:marBottom w:val="0"/>
      <w:divBdr>
        <w:top w:val="none" w:sz="0" w:space="0" w:color="auto"/>
        <w:left w:val="none" w:sz="0" w:space="0" w:color="auto"/>
        <w:bottom w:val="none" w:sz="0" w:space="0" w:color="auto"/>
        <w:right w:val="none" w:sz="0" w:space="0" w:color="auto"/>
      </w:divBdr>
    </w:div>
    <w:div w:id="603878191">
      <w:bodyDiv w:val="1"/>
      <w:marLeft w:val="0"/>
      <w:marRight w:val="0"/>
      <w:marTop w:val="0"/>
      <w:marBottom w:val="0"/>
      <w:divBdr>
        <w:top w:val="none" w:sz="0" w:space="0" w:color="auto"/>
        <w:left w:val="none" w:sz="0" w:space="0" w:color="auto"/>
        <w:bottom w:val="none" w:sz="0" w:space="0" w:color="auto"/>
        <w:right w:val="none" w:sz="0" w:space="0" w:color="auto"/>
      </w:divBdr>
    </w:div>
    <w:div w:id="608895293">
      <w:bodyDiv w:val="1"/>
      <w:marLeft w:val="0"/>
      <w:marRight w:val="0"/>
      <w:marTop w:val="0"/>
      <w:marBottom w:val="0"/>
      <w:divBdr>
        <w:top w:val="none" w:sz="0" w:space="0" w:color="auto"/>
        <w:left w:val="none" w:sz="0" w:space="0" w:color="auto"/>
        <w:bottom w:val="none" w:sz="0" w:space="0" w:color="auto"/>
        <w:right w:val="none" w:sz="0" w:space="0" w:color="auto"/>
      </w:divBdr>
    </w:div>
    <w:div w:id="659122129">
      <w:bodyDiv w:val="1"/>
      <w:marLeft w:val="0"/>
      <w:marRight w:val="0"/>
      <w:marTop w:val="0"/>
      <w:marBottom w:val="0"/>
      <w:divBdr>
        <w:top w:val="none" w:sz="0" w:space="0" w:color="auto"/>
        <w:left w:val="none" w:sz="0" w:space="0" w:color="auto"/>
        <w:bottom w:val="none" w:sz="0" w:space="0" w:color="auto"/>
        <w:right w:val="none" w:sz="0" w:space="0" w:color="auto"/>
      </w:divBdr>
    </w:div>
    <w:div w:id="746222740">
      <w:bodyDiv w:val="1"/>
      <w:marLeft w:val="0"/>
      <w:marRight w:val="0"/>
      <w:marTop w:val="0"/>
      <w:marBottom w:val="0"/>
      <w:divBdr>
        <w:top w:val="none" w:sz="0" w:space="0" w:color="auto"/>
        <w:left w:val="none" w:sz="0" w:space="0" w:color="auto"/>
        <w:bottom w:val="none" w:sz="0" w:space="0" w:color="auto"/>
        <w:right w:val="none" w:sz="0" w:space="0" w:color="auto"/>
      </w:divBdr>
    </w:div>
    <w:div w:id="776407402">
      <w:bodyDiv w:val="1"/>
      <w:marLeft w:val="0"/>
      <w:marRight w:val="0"/>
      <w:marTop w:val="0"/>
      <w:marBottom w:val="0"/>
      <w:divBdr>
        <w:top w:val="none" w:sz="0" w:space="0" w:color="auto"/>
        <w:left w:val="none" w:sz="0" w:space="0" w:color="auto"/>
        <w:bottom w:val="none" w:sz="0" w:space="0" w:color="auto"/>
        <w:right w:val="none" w:sz="0" w:space="0" w:color="auto"/>
      </w:divBdr>
    </w:div>
    <w:div w:id="799693312">
      <w:bodyDiv w:val="1"/>
      <w:marLeft w:val="0"/>
      <w:marRight w:val="0"/>
      <w:marTop w:val="0"/>
      <w:marBottom w:val="0"/>
      <w:divBdr>
        <w:top w:val="none" w:sz="0" w:space="0" w:color="auto"/>
        <w:left w:val="none" w:sz="0" w:space="0" w:color="auto"/>
        <w:bottom w:val="none" w:sz="0" w:space="0" w:color="auto"/>
        <w:right w:val="none" w:sz="0" w:space="0" w:color="auto"/>
      </w:divBdr>
    </w:div>
    <w:div w:id="800880486">
      <w:bodyDiv w:val="1"/>
      <w:marLeft w:val="0"/>
      <w:marRight w:val="0"/>
      <w:marTop w:val="0"/>
      <w:marBottom w:val="0"/>
      <w:divBdr>
        <w:top w:val="none" w:sz="0" w:space="0" w:color="auto"/>
        <w:left w:val="none" w:sz="0" w:space="0" w:color="auto"/>
        <w:bottom w:val="none" w:sz="0" w:space="0" w:color="auto"/>
        <w:right w:val="none" w:sz="0" w:space="0" w:color="auto"/>
      </w:divBdr>
    </w:div>
    <w:div w:id="995568666">
      <w:bodyDiv w:val="1"/>
      <w:marLeft w:val="0"/>
      <w:marRight w:val="0"/>
      <w:marTop w:val="0"/>
      <w:marBottom w:val="0"/>
      <w:divBdr>
        <w:top w:val="none" w:sz="0" w:space="0" w:color="auto"/>
        <w:left w:val="none" w:sz="0" w:space="0" w:color="auto"/>
        <w:bottom w:val="none" w:sz="0" w:space="0" w:color="auto"/>
        <w:right w:val="none" w:sz="0" w:space="0" w:color="auto"/>
      </w:divBdr>
    </w:div>
    <w:div w:id="997264302">
      <w:bodyDiv w:val="1"/>
      <w:marLeft w:val="0"/>
      <w:marRight w:val="0"/>
      <w:marTop w:val="0"/>
      <w:marBottom w:val="0"/>
      <w:divBdr>
        <w:top w:val="none" w:sz="0" w:space="0" w:color="auto"/>
        <w:left w:val="none" w:sz="0" w:space="0" w:color="auto"/>
        <w:bottom w:val="none" w:sz="0" w:space="0" w:color="auto"/>
        <w:right w:val="none" w:sz="0" w:space="0" w:color="auto"/>
      </w:divBdr>
    </w:div>
    <w:div w:id="1034235263">
      <w:bodyDiv w:val="1"/>
      <w:marLeft w:val="0"/>
      <w:marRight w:val="0"/>
      <w:marTop w:val="0"/>
      <w:marBottom w:val="0"/>
      <w:divBdr>
        <w:top w:val="none" w:sz="0" w:space="0" w:color="auto"/>
        <w:left w:val="none" w:sz="0" w:space="0" w:color="auto"/>
        <w:bottom w:val="none" w:sz="0" w:space="0" w:color="auto"/>
        <w:right w:val="none" w:sz="0" w:space="0" w:color="auto"/>
      </w:divBdr>
    </w:div>
    <w:div w:id="1063136376">
      <w:bodyDiv w:val="1"/>
      <w:marLeft w:val="0"/>
      <w:marRight w:val="0"/>
      <w:marTop w:val="0"/>
      <w:marBottom w:val="0"/>
      <w:divBdr>
        <w:top w:val="none" w:sz="0" w:space="0" w:color="auto"/>
        <w:left w:val="none" w:sz="0" w:space="0" w:color="auto"/>
        <w:bottom w:val="none" w:sz="0" w:space="0" w:color="auto"/>
        <w:right w:val="none" w:sz="0" w:space="0" w:color="auto"/>
      </w:divBdr>
    </w:div>
    <w:div w:id="1090388494">
      <w:bodyDiv w:val="1"/>
      <w:marLeft w:val="0"/>
      <w:marRight w:val="0"/>
      <w:marTop w:val="0"/>
      <w:marBottom w:val="0"/>
      <w:divBdr>
        <w:top w:val="none" w:sz="0" w:space="0" w:color="auto"/>
        <w:left w:val="none" w:sz="0" w:space="0" w:color="auto"/>
        <w:bottom w:val="none" w:sz="0" w:space="0" w:color="auto"/>
        <w:right w:val="none" w:sz="0" w:space="0" w:color="auto"/>
      </w:divBdr>
    </w:div>
    <w:div w:id="1131165509">
      <w:bodyDiv w:val="1"/>
      <w:marLeft w:val="0"/>
      <w:marRight w:val="0"/>
      <w:marTop w:val="0"/>
      <w:marBottom w:val="0"/>
      <w:divBdr>
        <w:top w:val="none" w:sz="0" w:space="0" w:color="auto"/>
        <w:left w:val="none" w:sz="0" w:space="0" w:color="auto"/>
        <w:bottom w:val="none" w:sz="0" w:space="0" w:color="auto"/>
        <w:right w:val="none" w:sz="0" w:space="0" w:color="auto"/>
      </w:divBdr>
    </w:div>
    <w:div w:id="1202093385">
      <w:bodyDiv w:val="1"/>
      <w:marLeft w:val="0"/>
      <w:marRight w:val="0"/>
      <w:marTop w:val="0"/>
      <w:marBottom w:val="0"/>
      <w:divBdr>
        <w:top w:val="none" w:sz="0" w:space="0" w:color="auto"/>
        <w:left w:val="none" w:sz="0" w:space="0" w:color="auto"/>
        <w:bottom w:val="none" w:sz="0" w:space="0" w:color="auto"/>
        <w:right w:val="none" w:sz="0" w:space="0" w:color="auto"/>
      </w:divBdr>
    </w:div>
    <w:div w:id="1323238468">
      <w:bodyDiv w:val="1"/>
      <w:marLeft w:val="0"/>
      <w:marRight w:val="0"/>
      <w:marTop w:val="0"/>
      <w:marBottom w:val="0"/>
      <w:divBdr>
        <w:top w:val="none" w:sz="0" w:space="0" w:color="auto"/>
        <w:left w:val="none" w:sz="0" w:space="0" w:color="auto"/>
        <w:bottom w:val="none" w:sz="0" w:space="0" w:color="auto"/>
        <w:right w:val="none" w:sz="0" w:space="0" w:color="auto"/>
      </w:divBdr>
    </w:div>
    <w:div w:id="1327710837">
      <w:bodyDiv w:val="1"/>
      <w:marLeft w:val="0"/>
      <w:marRight w:val="0"/>
      <w:marTop w:val="0"/>
      <w:marBottom w:val="0"/>
      <w:divBdr>
        <w:top w:val="none" w:sz="0" w:space="0" w:color="auto"/>
        <w:left w:val="none" w:sz="0" w:space="0" w:color="auto"/>
        <w:bottom w:val="none" w:sz="0" w:space="0" w:color="auto"/>
        <w:right w:val="none" w:sz="0" w:space="0" w:color="auto"/>
      </w:divBdr>
    </w:div>
    <w:div w:id="1346059708">
      <w:bodyDiv w:val="1"/>
      <w:marLeft w:val="0"/>
      <w:marRight w:val="0"/>
      <w:marTop w:val="0"/>
      <w:marBottom w:val="0"/>
      <w:divBdr>
        <w:top w:val="none" w:sz="0" w:space="0" w:color="auto"/>
        <w:left w:val="none" w:sz="0" w:space="0" w:color="auto"/>
        <w:bottom w:val="none" w:sz="0" w:space="0" w:color="auto"/>
        <w:right w:val="none" w:sz="0" w:space="0" w:color="auto"/>
      </w:divBdr>
    </w:div>
    <w:div w:id="1375694007">
      <w:bodyDiv w:val="1"/>
      <w:marLeft w:val="0"/>
      <w:marRight w:val="0"/>
      <w:marTop w:val="0"/>
      <w:marBottom w:val="0"/>
      <w:divBdr>
        <w:top w:val="none" w:sz="0" w:space="0" w:color="auto"/>
        <w:left w:val="none" w:sz="0" w:space="0" w:color="auto"/>
        <w:bottom w:val="none" w:sz="0" w:space="0" w:color="auto"/>
        <w:right w:val="none" w:sz="0" w:space="0" w:color="auto"/>
      </w:divBdr>
    </w:div>
    <w:div w:id="1561558825">
      <w:bodyDiv w:val="1"/>
      <w:marLeft w:val="0"/>
      <w:marRight w:val="0"/>
      <w:marTop w:val="0"/>
      <w:marBottom w:val="0"/>
      <w:divBdr>
        <w:top w:val="none" w:sz="0" w:space="0" w:color="auto"/>
        <w:left w:val="none" w:sz="0" w:space="0" w:color="auto"/>
        <w:bottom w:val="none" w:sz="0" w:space="0" w:color="auto"/>
        <w:right w:val="none" w:sz="0" w:space="0" w:color="auto"/>
      </w:divBdr>
    </w:div>
    <w:div w:id="1802765019">
      <w:bodyDiv w:val="1"/>
      <w:marLeft w:val="0"/>
      <w:marRight w:val="0"/>
      <w:marTop w:val="0"/>
      <w:marBottom w:val="0"/>
      <w:divBdr>
        <w:top w:val="none" w:sz="0" w:space="0" w:color="auto"/>
        <w:left w:val="none" w:sz="0" w:space="0" w:color="auto"/>
        <w:bottom w:val="none" w:sz="0" w:space="0" w:color="auto"/>
        <w:right w:val="none" w:sz="0" w:space="0" w:color="auto"/>
      </w:divBdr>
    </w:div>
    <w:div w:id="1930580407">
      <w:bodyDiv w:val="1"/>
      <w:marLeft w:val="0"/>
      <w:marRight w:val="0"/>
      <w:marTop w:val="0"/>
      <w:marBottom w:val="0"/>
      <w:divBdr>
        <w:top w:val="none" w:sz="0" w:space="0" w:color="auto"/>
        <w:left w:val="none" w:sz="0" w:space="0" w:color="auto"/>
        <w:bottom w:val="none" w:sz="0" w:space="0" w:color="auto"/>
        <w:right w:val="none" w:sz="0" w:space="0" w:color="auto"/>
      </w:divBdr>
    </w:div>
    <w:div w:id="1970550067">
      <w:bodyDiv w:val="1"/>
      <w:marLeft w:val="0"/>
      <w:marRight w:val="0"/>
      <w:marTop w:val="0"/>
      <w:marBottom w:val="0"/>
      <w:divBdr>
        <w:top w:val="none" w:sz="0" w:space="0" w:color="auto"/>
        <w:left w:val="none" w:sz="0" w:space="0" w:color="auto"/>
        <w:bottom w:val="none" w:sz="0" w:space="0" w:color="auto"/>
        <w:right w:val="none" w:sz="0" w:space="0" w:color="auto"/>
      </w:divBdr>
    </w:div>
    <w:div w:id="2030177236">
      <w:bodyDiv w:val="1"/>
      <w:marLeft w:val="0"/>
      <w:marRight w:val="0"/>
      <w:marTop w:val="0"/>
      <w:marBottom w:val="0"/>
      <w:divBdr>
        <w:top w:val="none" w:sz="0" w:space="0" w:color="auto"/>
        <w:left w:val="none" w:sz="0" w:space="0" w:color="auto"/>
        <w:bottom w:val="none" w:sz="0" w:space="0" w:color="auto"/>
        <w:right w:val="none" w:sz="0" w:space="0" w:color="auto"/>
      </w:divBdr>
    </w:div>
    <w:div w:id="2127384957">
      <w:bodyDiv w:val="1"/>
      <w:marLeft w:val="0"/>
      <w:marRight w:val="0"/>
      <w:marTop w:val="0"/>
      <w:marBottom w:val="0"/>
      <w:divBdr>
        <w:top w:val="none" w:sz="0" w:space="0" w:color="auto"/>
        <w:left w:val="none" w:sz="0" w:space="0" w:color="auto"/>
        <w:bottom w:val="none" w:sz="0" w:space="0" w:color="auto"/>
        <w:right w:val="none" w:sz="0" w:space="0" w:color="auto"/>
      </w:divBdr>
    </w:div>
    <w:div w:id="21412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mbraceengland.co.uk/" TargetMode="External"/><Relationship Id="rId13" Type="http://schemas.openxmlformats.org/officeDocument/2006/relationships/hyperlink" Target="https://embraceengland.co.uk/_downloads/ee-long-stay-information-pack-2025.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n@embraceengland.co.uk" TargetMode="External"/><Relationship Id="rId12" Type="http://schemas.openxmlformats.org/officeDocument/2006/relationships/hyperlink" Target="https://www.gov.uk/parental-rights-responsibilities/who-has-parental-responsibility" TargetMode="External"/><Relationship Id="rId17" Type="http://schemas.openxmlformats.org/officeDocument/2006/relationships/hyperlink" Target="https://www.yorkcollege.ac.uk/school-leavers/vocational-t-level" TargetMode="External"/><Relationship Id="rId2" Type="http://schemas.openxmlformats.org/officeDocument/2006/relationships/styles" Target="styles.xml"/><Relationship Id="rId16" Type="http://schemas.openxmlformats.org/officeDocument/2006/relationships/hyperlink" Target="https://www.yorkcollege.ac.uk/school-leavers/a-leve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embraceengland.co.uk" TargetMode="External"/><Relationship Id="rId5" Type="http://schemas.openxmlformats.org/officeDocument/2006/relationships/footnotes" Target="footnotes.xml"/><Relationship Id="rId15" Type="http://schemas.openxmlformats.org/officeDocument/2006/relationships/hyperlink" Target="https://www.boothamschool.com/app/uploads/2023/11/College-Curriculum-Booklet-2024-Final-1.pdf" TargetMode="External"/><Relationship Id="rId10" Type="http://schemas.openxmlformats.org/officeDocument/2006/relationships/hyperlink" Target="mailto:jon@embraceengland.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n@embraceengland.co.uk" TargetMode="External"/><Relationship Id="rId14" Type="http://schemas.openxmlformats.org/officeDocument/2006/relationships/hyperlink" Target="https://www.boothamschool.com/app/uploads/2024/01/GCSE_booklet_2024.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mbraceengland.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Bell</dc:creator>
  <cp:lastModifiedBy>Jon Bell</cp:lastModifiedBy>
  <cp:revision>13</cp:revision>
  <cp:lastPrinted>2024-06-28T01:49:00Z</cp:lastPrinted>
  <dcterms:created xsi:type="dcterms:W3CDTF">2024-11-14T09:28:00Z</dcterms:created>
  <dcterms:modified xsi:type="dcterms:W3CDTF">2024-11-18T11:02:00Z</dcterms:modified>
</cp:coreProperties>
</file>